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68" w:rsidRDefault="00734EF8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71500" cy="7143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rcRect l="-62" t="-50" r="-61" b="-49"/>
                        <a:stretch/>
                      </pic:blipFill>
                      <pic:spPr bwMode="auto">
                        <a:xfrm>
                          <a:off x="0" y="0"/>
                          <a:ext cx="5715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6.2pt;" stroked="false">
                <v:path textboxrect="0,0,0,0"/>
                <v:imagedata r:id="rId16" o:title=""/>
              </v:shape>
            </w:pict>
          </mc:Fallback>
        </mc:AlternateConten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Усольского муниципального района</w: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Иркутской области </w:t>
      </w:r>
    </w:p>
    <w:p w:rsidR="00962968" w:rsidRDefault="00962968">
      <w:pPr>
        <w:jc w:val="center"/>
        <w:rPr>
          <w:b/>
          <w:sz w:val="28"/>
          <w:szCs w:val="28"/>
        </w:rPr>
      </w:pP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2968" w:rsidRDefault="00962968">
      <w:pPr>
        <w:jc w:val="center"/>
        <w:rPr>
          <w:b/>
          <w:sz w:val="28"/>
          <w:szCs w:val="28"/>
        </w:rPr>
      </w:pPr>
    </w:p>
    <w:p w:rsidR="00962968" w:rsidRDefault="00734EF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7CB8">
        <w:rPr>
          <w:sz w:val="28"/>
          <w:szCs w:val="28"/>
        </w:rPr>
        <w:t>31.01.2023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F97CB8">
        <w:rPr>
          <w:sz w:val="28"/>
          <w:szCs w:val="28"/>
        </w:rPr>
        <w:t>83</w:t>
      </w:r>
      <w:bookmarkStart w:id="0" w:name="_GoBack"/>
      <w:bookmarkEnd w:id="0"/>
    </w:p>
    <w:p w:rsidR="00962968" w:rsidRDefault="00734EF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:rsidR="00962968" w:rsidRDefault="00962968">
      <w:pPr>
        <w:rPr>
          <w:sz w:val="28"/>
          <w:szCs w:val="28"/>
        </w:rPr>
      </w:pP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«Содержание и функционирование органов местного самоуправления» </w: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2020 - 2025 годы</w:t>
      </w:r>
    </w:p>
    <w:p w:rsidR="00962968" w:rsidRDefault="00962968">
      <w:pPr>
        <w:jc w:val="center"/>
        <w:rPr>
          <w:b/>
          <w:sz w:val="28"/>
          <w:szCs w:val="28"/>
        </w:rPr>
      </w:pPr>
    </w:p>
    <w:p w:rsidR="00E10A17" w:rsidRPr="00B525D1" w:rsidRDefault="00E10A17" w:rsidP="00E10A17">
      <w:pPr>
        <w:tabs>
          <w:tab w:val="left" w:pos="456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подпунктами 5.4.3, 5.4.6. пункта 5.4.</w:t>
      </w:r>
      <w:r w:rsidRPr="0027164F">
        <w:rPr>
          <w:sz w:val="28"/>
        </w:rPr>
        <w:t xml:space="preserve"> </w:t>
      </w:r>
      <w:r>
        <w:rPr>
          <w:sz w:val="28"/>
        </w:rPr>
        <w:t>главы</w:t>
      </w:r>
      <w:r w:rsidRPr="00B468DD">
        <w:rPr>
          <w:sz w:val="28"/>
        </w:rPr>
        <w:t xml:space="preserve"> 5 </w:t>
      </w:r>
      <w:r w:rsidRPr="000761F7">
        <w:rPr>
          <w:sz w:val="28"/>
          <w:szCs w:val="28"/>
        </w:rPr>
        <w:t xml:space="preserve">Порядка принятия </w:t>
      </w:r>
      <w:r w:rsidRPr="00B525D1">
        <w:rPr>
          <w:sz w:val="28"/>
          <w:szCs w:val="28"/>
        </w:rPr>
        <w:t xml:space="preserve">решений о разработке, формировании, утверждении, реализации и оценки эффективности реализации муниципальных программ Усольского муниципального района </w:t>
      </w:r>
      <w:r>
        <w:rPr>
          <w:sz w:val="28"/>
          <w:szCs w:val="28"/>
        </w:rPr>
        <w:t>Иркутской области</w:t>
      </w:r>
      <w:r w:rsidRPr="00B525D1">
        <w:rPr>
          <w:sz w:val="28"/>
          <w:szCs w:val="28"/>
        </w:rPr>
        <w:t xml:space="preserve">, утвержденного постановлением администрации Усольского муниципального района </w:t>
      </w:r>
      <w:r>
        <w:rPr>
          <w:sz w:val="28"/>
          <w:szCs w:val="28"/>
        </w:rPr>
        <w:t>Иркутской области</w:t>
      </w:r>
      <w:r w:rsidRPr="00B525D1">
        <w:rPr>
          <w:sz w:val="28"/>
          <w:szCs w:val="28"/>
        </w:rPr>
        <w:t xml:space="preserve"> от 21.02.2019г. №229 (в редакции от </w:t>
      </w:r>
      <w:r>
        <w:rPr>
          <w:sz w:val="28"/>
          <w:szCs w:val="28"/>
        </w:rPr>
        <w:t>20.07.2022г</w:t>
      </w:r>
      <w:r w:rsidRPr="00B525D1">
        <w:rPr>
          <w:sz w:val="28"/>
          <w:szCs w:val="28"/>
        </w:rPr>
        <w:t>. №</w:t>
      </w:r>
      <w:r>
        <w:rPr>
          <w:sz w:val="28"/>
          <w:szCs w:val="28"/>
        </w:rPr>
        <w:t>430</w:t>
      </w:r>
      <w:r w:rsidRPr="00B525D1">
        <w:rPr>
          <w:sz w:val="28"/>
          <w:szCs w:val="28"/>
        </w:rPr>
        <w:t xml:space="preserve">), </w:t>
      </w:r>
      <w:r w:rsidRPr="00B525D1">
        <w:rPr>
          <w:sz w:val="28"/>
        </w:rPr>
        <w:t xml:space="preserve">руководствуясь </w:t>
      </w:r>
      <w:proofErr w:type="spellStart"/>
      <w:r w:rsidRPr="00B525D1">
        <w:rPr>
          <w:sz w:val="28"/>
        </w:rPr>
        <w:t>ст.ст</w:t>
      </w:r>
      <w:proofErr w:type="spellEnd"/>
      <w:r w:rsidRPr="00B525D1">
        <w:rPr>
          <w:sz w:val="28"/>
        </w:rPr>
        <w:t>. 22, 46 Устава Усольского муниципального района Иркутской области, администрация Усольского</w:t>
      </w:r>
      <w:proofErr w:type="gramEnd"/>
      <w:r w:rsidRPr="00B525D1">
        <w:rPr>
          <w:sz w:val="28"/>
        </w:rPr>
        <w:t xml:space="preserve"> муниципального района Иркутской области </w:t>
      </w:r>
    </w:p>
    <w:p w:rsidR="00E10A17" w:rsidRPr="00B525D1" w:rsidRDefault="00E10A17" w:rsidP="00E10A17">
      <w:pPr>
        <w:tabs>
          <w:tab w:val="left" w:pos="4560"/>
        </w:tabs>
        <w:jc w:val="both"/>
        <w:rPr>
          <w:lang w:eastAsia="en-US"/>
        </w:rPr>
      </w:pPr>
      <w:r w:rsidRPr="00B525D1">
        <w:rPr>
          <w:sz w:val="28"/>
        </w:rPr>
        <w:t>ПОСТАНОВЛЯЕТ:</w:t>
      </w:r>
    </w:p>
    <w:p w:rsidR="00962968" w:rsidRDefault="00734EF8">
      <w:pPr>
        <w:ind w:firstLine="708"/>
        <w:jc w:val="both"/>
      </w:pPr>
      <w:r>
        <w:rPr>
          <w:sz w:val="28"/>
        </w:rPr>
        <w:t>1.Внести</w:t>
      </w:r>
      <w:r>
        <w:rPr>
          <w:sz w:val="28"/>
          <w:szCs w:val="28"/>
        </w:rPr>
        <w:t xml:space="preserve"> в муниципальную программу «Содержание и функционирование органов местного самоуправления» на 2020 - 2025 годы, утвержденную постановлением администрации Усольского муниципального района Иркутской области от 01.11.2019г. № 1097 </w:t>
      </w:r>
      <w:r>
        <w:rPr>
          <w:sz w:val="28"/>
        </w:rPr>
        <w:t xml:space="preserve">(в редакции </w:t>
      </w:r>
      <w:r w:rsidRPr="00C21AA4">
        <w:rPr>
          <w:sz w:val="28"/>
        </w:rPr>
        <w:t xml:space="preserve">от </w:t>
      </w:r>
      <w:r w:rsidR="00244FFF">
        <w:rPr>
          <w:sz w:val="28"/>
        </w:rPr>
        <w:t>23</w:t>
      </w:r>
      <w:r w:rsidRPr="00C21AA4">
        <w:rPr>
          <w:sz w:val="28"/>
        </w:rPr>
        <w:t>.</w:t>
      </w:r>
      <w:r w:rsidR="00450BEE">
        <w:rPr>
          <w:sz w:val="28"/>
        </w:rPr>
        <w:t>1</w:t>
      </w:r>
      <w:r w:rsidR="00244FFF">
        <w:rPr>
          <w:sz w:val="28"/>
        </w:rPr>
        <w:t>2</w:t>
      </w:r>
      <w:r w:rsidRPr="00C21AA4">
        <w:rPr>
          <w:sz w:val="28"/>
        </w:rPr>
        <w:t>.202</w:t>
      </w:r>
      <w:r w:rsidR="00B55448">
        <w:rPr>
          <w:sz w:val="28"/>
        </w:rPr>
        <w:t>2</w:t>
      </w:r>
      <w:r w:rsidRPr="00C21AA4">
        <w:rPr>
          <w:sz w:val="28"/>
        </w:rPr>
        <w:t>г. №</w:t>
      </w:r>
      <w:r w:rsidR="00244FFF">
        <w:rPr>
          <w:sz w:val="28"/>
        </w:rPr>
        <w:t>894</w:t>
      </w:r>
      <w:r>
        <w:rPr>
          <w:sz w:val="28"/>
        </w:rPr>
        <w:t xml:space="preserve">), </w:t>
      </w:r>
      <w:r>
        <w:rPr>
          <w:sz w:val="28"/>
          <w:szCs w:val="28"/>
        </w:rPr>
        <w:t>следующи</w:t>
      </w:r>
      <w:r w:rsidR="00C21AA4">
        <w:rPr>
          <w:sz w:val="28"/>
          <w:szCs w:val="28"/>
        </w:rPr>
        <w:t>е изменения:</w:t>
      </w:r>
    </w:p>
    <w:p w:rsidR="00962968" w:rsidRPr="00BB2DAA" w:rsidRDefault="00BB2DAA" w:rsidP="00BB2DAA">
      <w:pPr>
        <w:ind w:firstLine="708"/>
        <w:jc w:val="both"/>
      </w:pPr>
      <w:r>
        <w:rPr>
          <w:sz w:val="28"/>
        </w:rPr>
        <w:t>1.1.</w:t>
      </w:r>
      <w:r w:rsidR="00734EF8">
        <w:rPr>
          <w:sz w:val="28"/>
        </w:rPr>
        <w:t>в паспорте муниципальной программы</w:t>
      </w:r>
      <w:r>
        <w:rPr>
          <w:sz w:val="28"/>
          <w:szCs w:val="28"/>
        </w:rPr>
        <w:t xml:space="preserve"> </w:t>
      </w:r>
      <w:r w:rsidR="00734EF8">
        <w:rPr>
          <w:sz w:val="28"/>
        </w:rPr>
        <w:t>графу «Объемы финансирования муниципальной программы по источникам и срокам» изложить в следующей редакции: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672"/>
      </w:tblGrid>
      <w:tr w:rsidR="00962968">
        <w:trPr>
          <w:trHeight w:val="4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E10A17" w:rsidRDefault="00734EF8">
            <w:pPr>
              <w:widowControl w:val="0"/>
              <w:jc w:val="both"/>
              <w:rPr>
                <w:lang w:eastAsia="en-US"/>
              </w:rPr>
            </w:pPr>
            <w:r w:rsidRPr="00E10A17">
              <w:t xml:space="preserve">Объемы финансирования </w:t>
            </w:r>
            <w:r w:rsidRPr="00E10A17">
              <w:rPr>
                <w:lang w:eastAsia="en-US"/>
              </w:rPr>
              <w:t>муниципальной программы</w:t>
            </w:r>
            <w:r w:rsidRPr="00E10A17">
              <w:t xml:space="preserve"> по источникам и срокам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Pr="00E10A17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</w:rPr>
            </w:pPr>
            <w:r w:rsidRPr="00E10A17">
              <w:rPr>
                <w:rStyle w:val="normaltextrun"/>
              </w:rPr>
              <w:t>Общий объем финансирования на 2020-2025 годы составляет </w:t>
            </w:r>
          </w:p>
          <w:p w:rsidR="00962968" w:rsidRPr="00E10A17" w:rsidRDefault="00450BEE" w:rsidP="007311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44FFF">
              <w:rPr>
                <w:color w:val="000000"/>
              </w:rPr>
              <w:t> 13</w:t>
            </w:r>
            <w:r w:rsidR="00492455">
              <w:rPr>
                <w:color w:val="000000"/>
              </w:rPr>
              <w:t>7 043,46</w:t>
            </w:r>
            <w:r w:rsidR="007311E8" w:rsidRPr="00E10A17">
              <w:rPr>
                <w:color w:val="000000"/>
              </w:rPr>
              <w:t> </w:t>
            </w:r>
            <w:r w:rsidR="00B27252" w:rsidRPr="00E10A17">
              <w:rPr>
                <w:rStyle w:val="normaltextrun"/>
              </w:rPr>
              <w:t>тыс. </w:t>
            </w:r>
            <w:r w:rsidR="00734EF8" w:rsidRPr="00E10A17">
              <w:rPr>
                <w:rStyle w:val="normaltextrun"/>
              </w:rPr>
              <w:t>руб., в том числе по годам:</w:t>
            </w:r>
            <w:r w:rsidR="00734EF8" w:rsidRPr="00E10A17">
              <w:rPr>
                <w:rStyle w:val="eop"/>
              </w:rPr>
              <w:t> </w:t>
            </w:r>
          </w:p>
          <w:p w:rsidR="00962968" w:rsidRPr="00E10A17" w:rsidRDefault="00B27252">
            <w:pPr>
              <w:pStyle w:val="paragraph"/>
              <w:spacing w:before="0" w:after="0"/>
              <w:jc w:val="both"/>
              <w:rPr>
                <w:rFonts w:ascii="Segoe UI" w:hAnsi="Segoe UI" w:cs="Segoe UI"/>
              </w:rPr>
            </w:pPr>
            <w:r w:rsidRPr="00E10A17">
              <w:rPr>
                <w:rStyle w:val="normaltextrun"/>
              </w:rPr>
              <w:t>2020г. – 297 </w:t>
            </w:r>
            <w:r w:rsidR="00734EF8" w:rsidRPr="00E10A17">
              <w:rPr>
                <w:rStyle w:val="normaltextrun"/>
              </w:rPr>
              <w:t>309,92 </w:t>
            </w:r>
            <w:r w:rsidR="00734EF8" w:rsidRPr="00E10A17">
              <w:rPr>
                <w:rStyle w:val="spellingerror"/>
              </w:rPr>
              <w:t>тыс.</w:t>
            </w:r>
            <w:r w:rsidRPr="00E10A17">
              <w:rPr>
                <w:rStyle w:val="spellingerror"/>
              </w:rPr>
              <w:t> </w:t>
            </w:r>
            <w:r w:rsidR="00734EF8" w:rsidRPr="00E10A17">
              <w:rPr>
                <w:rStyle w:val="spellingerror"/>
              </w:rPr>
              <w:t>руб</w:t>
            </w:r>
            <w:r w:rsidR="00734EF8" w:rsidRPr="00E10A17">
              <w:rPr>
                <w:rStyle w:val="normaltextrun"/>
              </w:rPr>
              <w:t>.;</w:t>
            </w:r>
            <w:r w:rsidR="00734EF8"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</w:rPr>
            </w:pPr>
            <w:r w:rsidRPr="00E10A17">
              <w:rPr>
                <w:rStyle w:val="normaltextrun"/>
              </w:rPr>
              <w:t xml:space="preserve">2021г. – </w:t>
            </w:r>
            <w:r w:rsidR="00637141" w:rsidRPr="00E10A17">
              <w:t>334 460,85</w:t>
            </w:r>
            <w:r w:rsidRPr="00E10A17">
              <w:rPr>
                <w:lang w:val="en-US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27252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</w:pPr>
            <w:r w:rsidRPr="00E10A17">
              <w:rPr>
                <w:rStyle w:val="normaltextrun"/>
              </w:rPr>
              <w:t xml:space="preserve">2022г. – </w:t>
            </w:r>
            <w:r w:rsidR="00244FFF">
              <w:rPr>
                <w:color w:val="000000"/>
              </w:rPr>
              <w:t>395 442,64</w:t>
            </w:r>
            <w:r w:rsidRPr="00E10A17">
              <w:rPr>
                <w:rStyle w:val="normaltextrun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27252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</w:pPr>
            <w:r w:rsidRPr="00E10A17">
              <w:rPr>
                <w:rStyle w:val="normaltextrun"/>
              </w:rPr>
              <w:t xml:space="preserve">2023г. – </w:t>
            </w:r>
            <w:r w:rsidR="00492455">
              <w:rPr>
                <w:color w:val="000000"/>
              </w:rPr>
              <w:t>390 478,08</w:t>
            </w:r>
            <w:r w:rsidRPr="00E10A17">
              <w:rPr>
                <w:rStyle w:val="normaltextrun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27252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</w:pPr>
            <w:r w:rsidRPr="00E10A17">
              <w:rPr>
                <w:rStyle w:val="normaltextrun"/>
              </w:rPr>
              <w:t xml:space="preserve">2024г. – </w:t>
            </w:r>
            <w:r w:rsidR="00450BEE">
              <w:rPr>
                <w:color w:val="000000"/>
              </w:rPr>
              <w:t>358</w:t>
            </w:r>
            <w:r w:rsidR="00492455">
              <w:rPr>
                <w:color w:val="000000"/>
              </w:rPr>
              <w:t> 887,94</w:t>
            </w:r>
            <w:r w:rsidRPr="00E10A17">
              <w:rPr>
                <w:rStyle w:val="normaltextrun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27252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="00B27252" w:rsidRPr="00E10A17">
              <w:rPr>
                <w:rStyle w:val="spellingerror"/>
              </w:rPr>
              <w:t>.</w:t>
            </w:r>
            <w:r w:rsidRPr="00E10A17">
              <w:rPr>
                <w:rStyle w:val="normaltextrun"/>
              </w:rPr>
              <w:t>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</w:rPr>
            </w:pPr>
            <w:r w:rsidRPr="00E10A17">
              <w:rPr>
                <w:rStyle w:val="normaltextrun"/>
              </w:rPr>
              <w:t xml:space="preserve">2025г. – </w:t>
            </w:r>
            <w:r w:rsidR="00091592">
              <w:rPr>
                <w:rStyle w:val="normaltextrun"/>
              </w:rPr>
              <w:t>36</w:t>
            </w:r>
            <w:r w:rsidR="00450BEE">
              <w:rPr>
                <w:rStyle w:val="normaltextrun"/>
              </w:rPr>
              <w:t>0</w:t>
            </w:r>
            <w:r w:rsidR="00492455">
              <w:rPr>
                <w:rStyle w:val="normaltextrun"/>
              </w:rPr>
              <w:t> 464,04</w:t>
            </w:r>
            <w:r w:rsidRPr="00E10A17">
              <w:rPr>
                <w:rStyle w:val="normaltextrun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27252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</w:t>
            </w:r>
            <w:r w:rsidRPr="00E10A17">
              <w:rPr>
                <w:rStyle w:val="eop"/>
              </w:rPr>
              <w:t> </w:t>
            </w:r>
          </w:p>
          <w:p w:rsidR="007311E8" w:rsidRPr="00E10A17" w:rsidRDefault="00734EF8">
            <w:pPr>
              <w:pStyle w:val="paragraph"/>
              <w:spacing w:before="0" w:after="0"/>
              <w:jc w:val="both"/>
              <w:rPr>
                <w:rStyle w:val="normaltextrun"/>
              </w:rPr>
            </w:pPr>
            <w:r w:rsidRPr="00E10A17">
              <w:rPr>
                <w:rStyle w:val="normaltextrun"/>
              </w:rPr>
              <w:t xml:space="preserve">из них средства бюджета Иркутской области – </w:t>
            </w:r>
          </w:p>
          <w:p w:rsidR="00962968" w:rsidRPr="00E10A17" w:rsidRDefault="00492455" w:rsidP="007311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977 371,80</w:t>
            </w:r>
            <w:r w:rsidR="007311E8" w:rsidRPr="00E10A17">
              <w:rPr>
                <w:color w:val="000000"/>
              </w:rPr>
              <w:t> </w:t>
            </w:r>
            <w:r w:rsidR="00734EF8" w:rsidRPr="00E10A17">
              <w:rPr>
                <w:rStyle w:val="normaltextrun"/>
              </w:rPr>
              <w:t>тыс. руб., в том числе по годам:</w:t>
            </w:r>
            <w:r w:rsidR="00734EF8"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</w:rPr>
            </w:pPr>
            <w:r w:rsidRPr="00E10A17">
              <w:rPr>
                <w:rStyle w:val="normaltextrun"/>
              </w:rPr>
              <w:t>2020г. – 148 692,60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</w:rPr>
            </w:pPr>
            <w:r w:rsidRPr="00E10A17">
              <w:rPr>
                <w:rStyle w:val="normaltextrun"/>
              </w:rPr>
              <w:lastRenderedPageBreak/>
              <w:t xml:space="preserve">2021г. – </w:t>
            </w:r>
            <w:r w:rsidR="00B07DC7" w:rsidRPr="00E10A17">
              <w:rPr>
                <w:rStyle w:val="normaltextrun"/>
              </w:rPr>
              <w:t>159 328,80</w:t>
            </w:r>
            <w:r w:rsidRPr="00E10A17">
              <w:rPr>
                <w:rStyle w:val="normaltextrun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 w:rsidP="00B958F3">
            <w:pPr>
              <w:pStyle w:val="paragraph"/>
              <w:spacing w:before="0" w:after="0"/>
              <w:jc w:val="both"/>
            </w:pPr>
            <w:r w:rsidRPr="00E10A17">
              <w:rPr>
                <w:rStyle w:val="normaltextrun"/>
              </w:rPr>
              <w:t xml:space="preserve">2022г. – </w:t>
            </w:r>
            <w:r w:rsidR="00244FFF">
              <w:rPr>
                <w:color w:val="000000"/>
              </w:rPr>
              <w:t>202 966,70</w:t>
            </w:r>
            <w:r w:rsidR="00B958F3" w:rsidRPr="00E10A17">
              <w:rPr>
                <w:color w:val="000000"/>
                <w:lang w:val="en-US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 w:rsidP="00B958F3">
            <w:pPr>
              <w:pStyle w:val="paragraph"/>
              <w:spacing w:before="0" w:after="0"/>
              <w:jc w:val="both"/>
            </w:pPr>
            <w:r w:rsidRPr="00E10A17">
              <w:rPr>
                <w:rStyle w:val="normaltextrun"/>
              </w:rPr>
              <w:t xml:space="preserve">2023г. – </w:t>
            </w:r>
            <w:r w:rsidR="00450BEE">
              <w:rPr>
                <w:color w:val="000000"/>
              </w:rPr>
              <w:t>172</w:t>
            </w:r>
            <w:r w:rsidR="00492455">
              <w:rPr>
                <w:color w:val="000000"/>
              </w:rPr>
              <w:t> </w:t>
            </w:r>
            <w:r w:rsidR="00450BEE">
              <w:rPr>
                <w:color w:val="000000"/>
              </w:rPr>
              <w:t>7</w:t>
            </w:r>
            <w:r w:rsidR="00492455">
              <w:rPr>
                <w:color w:val="000000"/>
              </w:rPr>
              <w:t>16,20</w:t>
            </w:r>
            <w:r w:rsidR="00B958F3" w:rsidRPr="00E10A17">
              <w:rPr>
                <w:color w:val="000000"/>
                <w:lang w:val="en-US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</w:pPr>
            <w:r w:rsidRPr="00E10A17">
              <w:rPr>
                <w:rStyle w:val="normaltextrun"/>
              </w:rPr>
              <w:t xml:space="preserve">2024г. – </w:t>
            </w:r>
            <w:r w:rsidR="00492455">
              <w:rPr>
                <w:color w:val="000000"/>
              </w:rPr>
              <w:t>146 495,70</w:t>
            </w:r>
            <w:r w:rsidR="00B958F3" w:rsidRPr="00E10A17">
              <w:rPr>
                <w:lang w:val="en-US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</w:rPr>
            </w:pPr>
            <w:r w:rsidRPr="00E10A17">
              <w:rPr>
                <w:rStyle w:val="normaltextrun"/>
              </w:rPr>
              <w:t xml:space="preserve">2025г. – </w:t>
            </w:r>
            <w:r w:rsidR="00492455">
              <w:rPr>
                <w:rStyle w:val="normaltextrun"/>
              </w:rPr>
              <w:t>147 171,80</w:t>
            </w:r>
            <w:r w:rsidRPr="00E10A17">
              <w:rPr>
                <w:rStyle w:val="normaltextrun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</w:pPr>
            <w:r w:rsidRPr="00E10A17">
              <w:rPr>
                <w:rStyle w:val="normaltextrun"/>
              </w:rPr>
              <w:t xml:space="preserve">из них средства бюджета </w:t>
            </w:r>
            <w:r w:rsidRPr="00E10A17">
              <w:rPr>
                <w:color w:val="000000"/>
              </w:rPr>
              <w:t>Усольского муниципального района Иркутской области</w:t>
            </w:r>
            <w:r w:rsidRPr="00E10A17">
              <w:rPr>
                <w:rStyle w:val="normaltextrun"/>
              </w:rPr>
              <w:t xml:space="preserve"> – </w:t>
            </w:r>
            <w:r w:rsidR="00450BEE">
              <w:rPr>
                <w:color w:val="000000"/>
              </w:rPr>
              <w:t>1 15</w:t>
            </w:r>
            <w:r w:rsidR="00492455">
              <w:rPr>
                <w:color w:val="000000"/>
              </w:rPr>
              <w:t>9 671,66</w:t>
            </w:r>
            <w:r w:rsidR="00B958F3" w:rsidRPr="00E10A17">
              <w:rPr>
                <w:lang w:val="en-US"/>
              </w:rPr>
              <w:t> </w:t>
            </w:r>
            <w:r w:rsidRPr="00E10A17">
              <w:rPr>
                <w:rStyle w:val="normaltextrun"/>
              </w:rPr>
              <w:t>тыс. руб., в том числе по годам: 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</w:rPr>
            </w:pPr>
            <w:r w:rsidRPr="00E10A17">
              <w:rPr>
                <w:rStyle w:val="normaltextrun"/>
              </w:rPr>
              <w:t>2020г. – 148 617,32 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</w:rPr>
            </w:pPr>
            <w:r w:rsidRPr="00E10A17">
              <w:rPr>
                <w:rStyle w:val="normaltextrun"/>
              </w:rPr>
              <w:t xml:space="preserve">2021г. – </w:t>
            </w:r>
            <w:r w:rsidR="00B07DC7" w:rsidRPr="00E10A17">
              <w:t>175 132,05</w:t>
            </w:r>
            <w:r w:rsidRPr="00E10A17">
              <w:t>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</w:pPr>
            <w:r w:rsidRPr="00E10A17">
              <w:rPr>
                <w:rStyle w:val="normaltextrun"/>
              </w:rPr>
              <w:t xml:space="preserve">2022г. – </w:t>
            </w:r>
            <w:r w:rsidR="00E10A17" w:rsidRPr="00397453">
              <w:rPr>
                <w:color w:val="000000"/>
              </w:rPr>
              <w:t>19</w:t>
            </w:r>
            <w:r w:rsidR="00244FFF">
              <w:rPr>
                <w:color w:val="000000"/>
              </w:rPr>
              <w:t>2</w:t>
            </w:r>
            <w:r w:rsidR="00244FFF">
              <w:rPr>
                <w:color w:val="000000"/>
                <w:lang w:val="en-US"/>
              </w:rPr>
              <w:t> </w:t>
            </w:r>
            <w:r w:rsidR="00244FFF">
              <w:rPr>
                <w:color w:val="000000"/>
              </w:rPr>
              <w:t>475,94</w:t>
            </w:r>
            <w:r w:rsidRPr="00E10A17">
              <w:rPr>
                <w:rStyle w:val="normaltextrun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</w:pPr>
            <w:r w:rsidRPr="00E10A17">
              <w:rPr>
                <w:rStyle w:val="normaltextrun"/>
              </w:rPr>
              <w:t xml:space="preserve">2023г. – </w:t>
            </w:r>
            <w:r w:rsidR="00450BEE">
              <w:rPr>
                <w:color w:val="000000"/>
              </w:rPr>
              <w:t>217</w:t>
            </w:r>
            <w:r w:rsidR="00492455">
              <w:rPr>
                <w:color w:val="000000"/>
              </w:rPr>
              <w:t> 761,88</w:t>
            </w:r>
            <w:r w:rsidR="00B958F3" w:rsidRPr="00E10A17">
              <w:rPr>
                <w:lang w:val="en-US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</w:pPr>
            <w:r w:rsidRPr="00E10A17">
              <w:rPr>
                <w:rStyle w:val="normaltextrun"/>
              </w:rPr>
              <w:t xml:space="preserve">2024г. – </w:t>
            </w:r>
            <w:r w:rsidR="00450BEE">
              <w:rPr>
                <w:color w:val="000000"/>
              </w:rPr>
              <w:t>212 392,24</w:t>
            </w:r>
            <w:r w:rsidR="00B958F3" w:rsidRPr="00E10A17">
              <w:rPr>
                <w:lang w:val="en-US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="00B07DC7" w:rsidRPr="00E10A17">
              <w:rPr>
                <w:rStyle w:val="spellingerror"/>
              </w:rPr>
              <w:t>.</w:t>
            </w:r>
            <w:r w:rsidRPr="00E10A17">
              <w:rPr>
                <w:rStyle w:val="normaltextrun"/>
              </w:rPr>
              <w:t>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 w:rsidP="00450BEE">
            <w:pPr>
              <w:pStyle w:val="paragraph"/>
              <w:spacing w:before="0" w:after="0"/>
              <w:jc w:val="both"/>
              <w:rPr>
                <w:rFonts w:ascii="Segoe UI" w:hAnsi="Segoe UI" w:cs="Segoe UI"/>
              </w:rPr>
            </w:pPr>
            <w:r w:rsidRPr="00E10A17">
              <w:rPr>
                <w:rStyle w:val="normaltextrun"/>
              </w:rPr>
              <w:t xml:space="preserve">2025г. – </w:t>
            </w:r>
            <w:r w:rsidR="00450BEE">
              <w:rPr>
                <w:rStyle w:val="normaltextrun"/>
              </w:rPr>
              <w:t>213 292,24</w:t>
            </w:r>
            <w:r w:rsidRPr="00E10A17">
              <w:rPr>
                <w:rStyle w:val="normaltextrun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</w:t>
            </w:r>
          </w:p>
        </w:tc>
      </w:tr>
    </w:tbl>
    <w:p w:rsidR="00962968" w:rsidRDefault="00734EF8">
      <w:pPr>
        <w:widowControl w:val="0"/>
        <w:ind w:firstLine="708"/>
        <w:jc w:val="both"/>
      </w:pPr>
      <w:r w:rsidRPr="00C720B8">
        <w:rPr>
          <w:sz w:val="28"/>
        </w:rPr>
        <w:lastRenderedPageBreak/>
        <w:t>1.</w:t>
      </w:r>
      <w:r w:rsidR="00C720B8" w:rsidRPr="00C720B8">
        <w:rPr>
          <w:sz w:val="28"/>
        </w:rPr>
        <w:t>2</w:t>
      </w:r>
      <w:r w:rsidRPr="00C720B8">
        <w:rPr>
          <w:sz w:val="28"/>
        </w:rPr>
        <w:t>.абзац</w:t>
      </w:r>
      <w:r>
        <w:rPr>
          <w:sz w:val="28"/>
        </w:rPr>
        <w:t xml:space="preserve"> первый раздела 6 «</w:t>
      </w:r>
      <w:r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sz w:val="28"/>
          <w:szCs w:val="28"/>
        </w:rPr>
        <w:t>по источникам и срокам</w:t>
      </w:r>
      <w:r>
        <w:rPr>
          <w:sz w:val="28"/>
        </w:rPr>
        <w:t xml:space="preserve">» изложить в следующей редакции: </w:t>
      </w:r>
    </w:p>
    <w:p w:rsidR="00492455" w:rsidRPr="00492455" w:rsidRDefault="00734EF8" w:rsidP="00492455">
      <w:pPr>
        <w:spacing w:line="3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2455" w:rsidRPr="00492455">
        <w:rPr>
          <w:sz w:val="28"/>
          <w:szCs w:val="28"/>
        </w:rPr>
        <w:t>Общий объем финансирования на 2020-2025 годы составляет 2</w:t>
      </w:r>
      <w:r w:rsidR="00492455">
        <w:rPr>
          <w:sz w:val="28"/>
          <w:szCs w:val="28"/>
        </w:rPr>
        <w:t> </w:t>
      </w:r>
      <w:r w:rsidR="00492455" w:rsidRPr="00492455">
        <w:rPr>
          <w:sz w:val="28"/>
          <w:szCs w:val="28"/>
        </w:rPr>
        <w:t>137</w:t>
      </w:r>
      <w:r w:rsidR="00492455">
        <w:rPr>
          <w:sz w:val="28"/>
          <w:szCs w:val="28"/>
        </w:rPr>
        <w:t> </w:t>
      </w:r>
      <w:r w:rsidR="00492455" w:rsidRPr="00492455">
        <w:rPr>
          <w:sz w:val="28"/>
          <w:szCs w:val="28"/>
        </w:rPr>
        <w:t xml:space="preserve">043,46 тыс. руб., в том числе по годам: </w:t>
      </w:r>
    </w:p>
    <w:p w:rsidR="00492455" w:rsidRPr="00492455" w:rsidRDefault="00492455" w:rsidP="00492455">
      <w:pPr>
        <w:spacing w:line="302" w:lineRule="atLeast"/>
        <w:ind w:firstLine="708"/>
        <w:jc w:val="both"/>
        <w:rPr>
          <w:sz w:val="28"/>
          <w:szCs w:val="28"/>
        </w:rPr>
      </w:pPr>
      <w:r w:rsidRPr="00492455">
        <w:rPr>
          <w:sz w:val="28"/>
          <w:szCs w:val="28"/>
        </w:rPr>
        <w:t xml:space="preserve">2020г. – 297 309,92 тыс. руб.; </w:t>
      </w:r>
    </w:p>
    <w:p w:rsidR="00492455" w:rsidRPr="00492455" w:rsidRDefault="00492455" w:rsidP="00492455">
      <w:pPr>
        <w:spacing w:line="302" w:lineRule="atLeast"/>
        <w:ind w:firstLine="708"/>
        <w:jc w:val="both"/>
        <w:rPr>
          <w:sz w:val="28"/>
          <w:szCs w:val="28"/>
        </w:rPr>
      </w:pPr>
      <w:r w:rsidRPr="00492455">
        <w:rPr>
          <w:sz w:val="28"/>
          <w:szCs w:val="28"/>
        </w:rPr>
        <w:t xml:space="preserve">2021г. – 334 460,85 тыс. руб.; </w:t>
      </w:r>
    </w:p>
    <w:p w:rsidR="00492455" w:rsidRPr="00492455" w:rsidRDefault="00492455" w:rsidP="00492455">
      <w:pPr>
        <w:spacing w:line="302" w:lineRule="atLeast"/>
        <w:ind w:firstLine="708"/>
        <w:jc w:val="both"/>
        <w:rPr>
          <w:sz w:val="28"/>
          <w:szCs w:val="28"/>
        </w:rPr>
      </w:pPr>
      <w:r w:rsidRPr="00492455">
        <w:rPr>
          <w:sz w:val="28"/>
          <w:szCs w:val="28"/>
        </w:rPr>
        <w:t xml:space="preserve">2022г. – 395 442,64 тыс. руб.; </w:t>
      </w:r>
    </w:p>
    <w:p w:rsidR="00492455" w:rsidRPr="00492455" w:rsidRDefault="00492455" w:rsidP="00492455">
      <w:pPr>
        <w:spacing w:line="302" w:lineRule="atLeast"/>
        <w:ind w:firstLine="708"/>
        <w:jc w:val="both"/>
        <w:rPr>
          <w:sz w:val="28"/>
          <w:szCs w:val="28"/>
        </w:rPr>
      </w:pPr>
      <w:r w:rsidRPr="00492455">
        <w:rPr>
          <w:sz w:val="28"/>
          <w:szCs w:val="28"/>
        </w:rPr>
        <w:t xml:space="preserve">2023г. – 390 478,08 тыс. руб.; </w:t>
      </w:r>
    </w:p>
    <w:p w:rsidR="00492455" w:rsidRPr="00492455" w:rsidRDefault="00492455" w:rsidP="00492455">
      <w:pPr>
        <w:spacing w:line="302" w:lineRule="atLeast"/>
        <w:ind w:firstLine="708"/>
        <w:jc w:val="both"/>
        <w:rPr>
          <w:sz w:val="28"/>
          <w:szCs w:val="28"/>
        </w:rPr>
      </w:pPr>
      <w:r w:rsidRPr="00492455">
        <w:rPr>
          <w:sz w:val="28"/>
          <w:szCs w:val="28"/>
        </w:rPr>
        <w:t xml:space="preserve">2024г. – 358 887,94 тыс. руб.; </w:t>
      </w:r>
    </w:p>
    <w:p w:rsidR="00492455" w:rsidRPr="00492455" w:rsidRDefault="00492455" w:rsidP="00492455">
      <w:pPr>
        <w:spacing w:line="302" w:lineRule="atLeast"/>
        <w:ind w:firstLine="708"/>
        <w:jc w:val="both"/>
        <w:rPr>
          <w:sz w:val="28"/>
          <w:szCs w:val="28"/>
        </w:rPr>
      </w:pPr>
      <w:r w:rsidRPr="00492455">
        <w:rPr>
          <w:sz w:val="28"/>
          <w:szCs w:val="28"/>
        </w:rPr>
        <w:t xml:space="preserve">2025г. – 360 464,04 тыс. руб. </w:t>
      </w:r>
    </w:p>
    <w:p w:rsidR="00492455" w:rsidRPr="00492455" w:rsidRDefault="00492455" w:rsidP="00492455">
      <w:pPr>
        <w:spacing w:line="302" w:lineRule="atLeast"/>
        <w:ind w:firstLine="708"/>
        <w:jc w:val="both"/>
        <w:rPr>
          <w:sz w:val="28"/>
          <w:szCs w:val="28"/>
        </w:rPr>
      </w:pPr>
      <w:r w:rsidRPr="00492455">
        <w:rPr>
          <w:sz w:val="28"/>
          <w:szCs w:val="28"/>
        </w:rPr>
        <w:t xml:space="preserve">из них средства бюджета Иркутской области – 977 371,80 тыс. руб., в том числе по годам: </w:t>
      </w:r>
    </w:p>
    <w:p w:rsidR="00492455" w:rsidRPr="00492455" w:rsidRDefault="00492455" w:rsidP="00492455">
      <w:pPr>
        <w:spacing w:line="302" w:lineRule="atLeast"/>
        <w:ind w:firstLine="708"/>
        <w:jc w:val="both"/>
        <w:rPr>
          <w:sz w:val="28"/>
          <w:szCs w:val="28"/>
        </w:rPr>
      </w:pPr>
      <w:r w:rsidRPr="00492455">
        <w:rPr>
          <w:sz w:val="28"/>
          <w:szCs w:val="28"/>
        </w:rPr>
        <w:t xml:space="preserve">2020г. – 148 692,60 тыс. руб.; </w:t>
      </w:r>
    </w:p>
    <w:p w:rsidR="00492455" w:rsidRPr="00492455" w:rsidRDefault="00492455" w:rsidP="00492455">
      <w:pPr>
        <w:spacing w:line="302" w:lineRule="atLeast"/>
        <w:ind w:firstLine="708"/>
        <w:jc w:val="both"/>
        <w:rPr>
          <w:sz w:val="28"/>
          <w:szCs w:val="28"/>
        </w:rPr>
      </w:pPr>
      <w:r w:rsidRPr="00492455">
        <w:rPr>
          <w:sz w:val="28"/>
          <w:szCs w:val="28"/>
        </w:rPr>
        <w:t xml:space="preserve">2021г. – 159 328,80 тыс. руб.; </w:t>
      </w:r>
    </w:p>
    <w:p w:rsidR="00492455" w:rsidRPr="00492455" w:rsidRDefault="00492455" w:rsidP="00492455">
      <w:pPr>
        <w:spacing w:line="302" w:lineRule="atLeast"/>
        <w:ind w:firstLine="708"/>
        <w:jc w:val="both"/>
        <w:rPr>
          <w:sz w:val="28"/>
          <w:szCs w:val="28"/>
        </w:rPr>
      </w:pPr>
      <w:r w:rsidRPr="00492455">
        <w:rPr>
          <w:sz w:val="28"/>
          <w:szCs w:val="28"/>
        </w:rPr>
        <w:t xml:space="preserve">2022г. – 202 966,70 тыс. руб.; </w:t>
      </w:r>
    </w:p>
    <w:p w:rsidR="00492455" w:rsidRPr="00492455" w:rsidRDefault="00492455" w:rsidP="00492455">
      <w:pPr>
        <w:spacing w:line="302" w:lineRule="atLeast"/>
        <w:ind w:firstLine="708"/>
        <w:jc w:val="both"/>
        <w:rPr>
          <w:sz w:val="28"/>
          <w:szCs w:val="28"/>
        </w:rPr>
      </w:pPr>
      <w:r w:rsidRPr="00492455">
        <w:rPr>
          <w:sz w:val="28"/>
          <w:szCs w:val="28"/>
        </w:rPr>
        <w:t xml:space="preserve">2023г. – 172 716,20 тыс. руб.; </w:t>
      </w:r>
    </w:p>
    <w:p w:rsidR="00492455" w:rsidRPr="00492455" w:rsidRDefault="00492455" w:rsidP="00492455">
      <w:pPr>
        <w:spacing w:line="302" w:lineRule="atLeast"/>
        <w:ind w:firstLine="708"/>
        <w:jc w:val="both"/>
        <w:rPr>
          <w:sz w:val="28"/>
          <w:szCs w:val="28"/>
        </w:rPr>
      </w:pPr>
      <w:r w:rsidRPr="00492455">
        <w:rPr>
          <w:sz w:val="28"/>
          <w:szCs w:val="28"/>
        </w:rPr>
        <w:t xml:space="preserve">2024г. – 146 495,70 тыс. руб.; </w:t>
      </w:r>
    </w:p>
    <w:p w:rsidR="00492455" w:rsidRPr="00492455" w:rsidRDefault="00492455" w:rsidP="00492455">
      <w:pPr>
        <w:spacing w:line="302" w:lineRule="atLeast"/>
        <w:ind w:firstLine="708"/>
        <w:jc w:val="both"/>
        <w:rPr>
          <w:sz w:val="28"/>
          <w:szCs w:val="28"/>
        </w:rPr>
      </w:pPr>
      <w:r w:rsidRPr="00492455">
        <w:rPr>
          <w:sz w:val="28"/>
          <w:szCs w:val="28"/>
        </w:rPr>
        <w:t xml:space="preserve">2025г. – 147 171,80 тыс. руб. </w:t>
      </w:r>
    </w:p>
    <w:p w:rsidR="00492455" w:rsidRPr="00492455" w:rsidRDefault="00492455" w:rsidP="00492455">
      <w:pPr>
        <w:spacing w:line="302" w:lineRule="atLeast"/>
        <w:ind w:firstLine="708"/>
        <w:jc w:val="both"/>
        <w:rPr>
          <w:sz w:val="28"/>
          <w:szCs w:val="28"/>
        </w:rPr>
      </w:pPr>
      <w:r w:rsidRPr="00492455">
        <w:rPr>
          <w:sz w:val="28"/>
          <w:szCs w:val="28"/>
        </w:rPr>
        <w:t xml:space="preserve">из них средства бюджета Усольского муниципального района Иркутской области – 1 159 671,66 тыс. руб., в том числе по годам:  </w:t>
      </w:r>
    </w:p>
    <w:p w:rsidR="00492455" w:rsidRPr="00492455" w:rsidRDefault="00492455" w:rsidP="00492455">
      <w:pPr>
        <w:spacing w:line="302" w:lineRule="atLeast"/>
        <w:ind w:firstLine="708"/>
        <w:jc w:val="both"/>
        <w:rPr>
          <w:sz w:val="28"/>
          <w:szCs w:val="28"/>
        </w:rPr>
      </w:pPr>
      <w:r w:rsidRPr="00492455">
        <w:rPr>
          <w:sz w:val="28"/>
          <w:szCs w:val="28"/>
        </w:rPr>
        <w:t xml:space="preserve">2020г. – 148 617,32 тыс. руб.; </w:t>
      </w:r>
    </w:p>
    <w:p w:rsidR="00492455" w:rsidRPr="00492455" w:rsidRDefault="00492455" w:rsidP="00492455">
      <w:pPr>
        <w:spacing w:line="302" w:lineRule="atLeast"/>
        <w:ind w:firstLine="708"/>
        <w:jc w:val="both"/>
        <w:rPr>
          <w:sz w:val="28"/>
          <w:szCs w:val="28"/>
        </w:rPr>
      </w:pPr>
      <w:r w:rsidRPr="00492455">
        <w:rPr>
          <w:sz w:val="28"/>
          <w:szCs w:val="28"/>
        </w:rPr>
        <w:t xml:space="preserve">2021г. – 175 132,05 тыс. руб.; </w:t>
      </w:r>
    </w:p>
    <w:p w:rsidR="00492455" w:rsidRPr="00492455" w:rsidRDefault="00492455" w:rsidP="00492455">
      <w:pPr>
        <w:spacing w:line="302" w:lineRule="atLeast"/>
        <w:ind w:firstLine="708"/>
        <w:jc w:val="both"/>
        <w:rPr>
          <w:sz w:val="28"/>
          <w:szCs w:val="28"/>
        </w:rPr>
      </w:pPr>
      <w:r w:rsidRPr="00492455">
        <w:rPr>
          <w:sz w:val="28"/>
          <w:szCs w:val="28"/>
        </w:rPr>
        <w:t xml:space="preserve">2022г. – 192 475,94 тыс. руб.; </w:t>
      </w:r>
    </w:p>
    <w:p w:rsidR="00492455" w:rsidRPr="00492455" w:rsidRDefault="00492455" w:rsidP="00492455">
      <w:pPr>
        <w:spacing w:line="302" w:lineRule="atLeast"/>
        <w:ind w:firstLine="708"/>
        <w:jc w:val="both"/>
        <w:rPr>
          <w:sz w:val="28"/>
          <w:szCs w:val="28"/>
        </w:rPr>
      </w:pPr>
      <w:r w:rsidRPr="00492455">
        <w:rPr>
          <w:sz w:val="28"/>
          <w:szCs w:val="28"/>
        </w:rPr>
        <w:t xml:space="preserve">2023г. – 217 761,88 тыс. руб.; </w:t>
      </w:r>
    </w:p>
    <w:p w:rsidR="00492455" w:rsidRPr="00492455" w:rsidRDefault="00492455" w:rsidP="00492455">
      <w:pPr>
        <w:spacing w:line="302" w:lineRule="atLeast"/>
        <w:ind w:firstLine="708"/>
        <w:jc w:val="both"/>
        <w:rPr>
          <w:sz w:val="28"/>
          <w:szCs w:val="28"/>
        </w:rPr>
      </w:pPr>
      <w:r w:rsidRPr="00492455">
        <w:rPr>
          <w:sz w:val="28"/>
          <w:szCs w:val="28"/>
        </w:rPr>
        <w:t xml:space="preserve">2024г. – 212 392,24 тыс. руб.; </w:t>
      </w:r>
    </w:p>
    <w:p w:rsidR="00450BEE" w:rsidRDefault="00492455" w:rsidP="00492455">
      <w:pPr>
        <w:spacing w:line="302" w:lineRule="atLeast"/>
        <w:ind w:firstLine="708"/>
        <w:jc w:val="both"/>
        <w:rPr>
          <w:sz w:val="28"/>
          <w:szCs w:val="28"/>
        </w:rPr>
      </w:pPr>
      <w:r w:rsidRPr="00492455">
        <w:rPr>
          <w:sz w:val="28"/>
          <w:szCs w:val="28"/>
        </w:rPr>
        <w:t>2025г. – 213 292,24 тыс. руб.</w:t>
      </w:r>
      <w:r w:rsidR="004F405C">
        <w:rPr>
          <w:sz w:val="28"/>
          <w:szCs w:val="28"/>
        </w:rPr>
        <w:t>»</w:t>
      </w:r>
      <w:r w:rsidR="00450BEE">
        <w:rPr>
          <w:sz w:val="28"/>
          <w:szCs w:val="28"/>
        </w:rPr>
        <w:t>;</w:t>
      </w:r>
    </w:p>
    <w:p w:rsidR="00962968" w:rsidRDefault="00734EF8" w:rsidP="00450BEE">
      <w:pPr>
        <w:spacing w:line="302" w:lineRule="atLeast"/>
        <w:ind w:firstLine="708"/>
        <w:jc w:val="both"/>
        <w:rPr>
          <w:sz w:val="28"/>
        </w:rPr>
      </w:pPr>
      <w:r w:rsidRPr="00C720B8">
        <w:rPr>
          <w:sz w:val="28"/>
        </w:rPr>
        <w:t>1.</w:t>
      </w:r>
      <w:r w:rsidR="00C720B8" w:rsidRPr="00C720B8">
        <w:rPr>
          <w:sz w:val="28"/>
        </w:rPr>
        <w:t>3</w:t>
      </w:r>
      <w:r w:rsidRPr="00C720B8">
        <w:rPr>
          <w:sz w:val="28"/>
        </w:rPr>
        <w:t>.в</w:t>
      </w:r>
      <w:r>
        <w:rPr>
          <w:sz w:val="28"/>
        </w:rPr>
        <w:t xml:space="preserve"> подпрограмме </w:t>
      </w:r>
      <w:r w:rsidR="00F02DA0">
        <w:rPr>
          <w:sz w:val="28"/>
        </w:rPr>
        <w:t xml:space="preserve">1. </w:t>
      </w:r>
      <w:r>
        <w:rPr>
          <w:color w:val="000000"/>
          <w:sz w:val="28"/>
        </w:rPr>
        <w:t>«Обеспечение деятельности органов местного самоуправления</w:t>
      </w:r>
      <w:r>
        <w:rPr>
          <w:sz w:val="28"/>
        </w:rPr>
        <w:t>»:</w:t>
      </w:r>
    </w:p>
    <w:p w:rsidR="00962968" w:rsidRDefault="00734EF8">
      <w:pPr>
        <w:spacing w:line="302" w:lineRule="atLeast"/>
        <w:ind w:firstLine="708"/>
        <w:jc w:val="both"/>
      </w:pPr>
      <w:r>
        <w:rPr>
          <w:sz w:val="28"/>
        </w:rPr>
        <w:t>1.</w:t>
      </w:r>
      <w:r w:rsidR="00C720B8">
        <w:rPr>
          <w:sz w:val="28"/>
        </w:rPr>
        <w:t>3</w:t>
      </w:r>
      <w:r>
        <w:rPr>
          <w:sz w:val="28"/>
        </w:rPr>
        <w:t>.1.в паспорте подпрограммы графу «Объемы финансирования подпрограммы по источникам и срокам» изложить в следующей редакции</w:t>
      </w:r>
      <w:r>
        <w:t>: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30"/>
      </w:tblGrid>
      <w:tr w:rsidR="00962968" w:rsidRPr="00E10A17">
        <w:trPr>
          <w:trHeight w:val="5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E10A17" w:rsidRDefault="00734EF8">
            <w:pPr>
              <w:rPr>
                <w:rFonts w:ascii="Courier New" w:hAnsi="Courier New" w:cs="Courier New"/>
              </w:rPr>
            </w:pPr>
            <w:r w:rsidRPr="00E10A17">
              <w:t xml:space="preserve">Объемы финансирования </w:t>
            </w:r>
            <w:r w:rsidRPr="00E10A17">
              <w:rPr>
                <w:lang w:eastAsia="en-US"/>
              </w:rPr>
              <w:t>подпрограммы</w:t>
            </w:r>
            <w:r w:rsidRPr="00E10A17">
              <w:t xml:space="preserve"> по источникам и срокам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F3" w:rsidRPr="00E10A17" w:rsidRDefault="00734EF8">
            <w:pPr>
              <w:widowControl w:val="0"/>
              <w:outlineLvl w:val="4"/>
              <w:rPr>
                <w:lang w:eastAsia="en-US"/>
              </w:rPr>
            </w:pPr>
            <w:r w:rsidRPr="00E10A17">
              <w:rPr>
                <w:lang w:eastAsia="en-US"/>
              </w:rPr>
              <w:t xml:space="preserve">Общий объем финансирования на 2020-2025 годы составляет </w:t>
            </w:r>
          </w:p>
          <w:p w:rsidR="00962968" w:rsidRPr="00E10A17" w:rsidRDefault="00244FFF" w:rsidP="00B958F3">
            <w:pPr>
              <w:rPr>
                <w:color w:val="000000"/>
              </w:rPr>
            </w:pPr>
            <w:r>
              <w:rPr>
                <w:color w:val="000000"/>
              </w:rPr>
              <w:t>890 369,44</w:t>
            </w:r>
            <w:r w:rsidR="00734EF8" w:rsidRPr="00E10A17">
              <w:rPr>
                <w:lang w:eastAsia="en-US"/>
              </w:rPr>
              <w:t> тыс. руб., в том числе по годам:</w:t>
            </w:r>
          </w:p>
          <w:p w:rsidR="00962968" w:rsidRPr="00E10A17" w:rsidRDefault="00734EF8">
            <w:pPr>
              <w:jc w:val="both"/>
            </w:pPr>
            <w:r w:rsidRPr="00E10A17">
              <w:t>2020г. – 130 687,26 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lastRenderedPageBreak/>
              <w:t>2021г. – 14</w:t>
            </w:r>
            <w:r w:rsidR="00542391" w:rsidRPr="00E10A17">
              <w:t>6</w:t>
            </w:r>
            <w:r w:rsidRPr="00E10A17">
              <w:t> </w:t>
            </w:r>
            <w:r w:rsidR="00542391" w:rsidRPr="00E10A17">
              <w:t>038</w:t>
            </w:r>
            <w:r w:rsidRPr="00E10A17">
              <w:t>,7</w:t>
            </w:r>
            <w:r w:rsidR="00542391" w:rsidRPr="00E10A17">
              <w:t>1</w:t>
            </w:r>
            <w:r w:rsidRPr="00E10A17">
              <w:t> 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2022г. – </w:t>
            </w:r>
            <w:r w:rsidR="00E10A17" w:rsidRPr="00E10A17">
              <w:rPr>
                <w:color w:val="000000"/>
              </w:rPr>
              <w:t>15</w:t>
            </w:r>
            <w:r w:rsidR="00244FFF">
              <w:rPr>
                <w:color w:val="000000"/>
              </w:rPr>
              <w:t>6 861,82</w:t>
            </w:r>
            <w:r w:rsidRPr="00E10A17">
              <w:t> 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2023г. – </w:t>
            </w:r>
            <w:r w:rsidR="00450BEE">
              <w:rPr>
                <w:color w:val="000000"/>
              </w:rPr>
              <w:t>156 114,62</w:t>
            </w:r>
            <w:r w:rsidR="00B958F3" w:rsidRPr="00E10A17">
              <w:t> </w:t>
            </w:r>
            <w:r w:rsidRPr="00E10A17">
              <w:t>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2024г. – </w:t>
            </w:r>
            <w:r w:rsidR="00450BEE">
              <w:rPr>
                <w:color w:val="000000"/>
              </w:rPr>
              <w:t>150 333,62</w:t>
            </w:r>
            <w:r w:rsidR="009C11E1" w:rsidRPr="00E10A17">
              <w:t> </w:t>
            </w:r>
            <w:r w:rsidRPr="00E10A17">
              <w:t>тыс.</w:t>
            </w:r>
            <w:r w:rsidR="00542391" w:rsidRPr="00E10A17">
              <w:t> </w:t>
            </w:r>
            <w:r w:rsidRPr="00E10A17">
              <w:t>руб</w:t>
            </w:r>
            <w:r w:rsidR="00542391" w:rsidRPr="00E10A17">
              <w:t>.</w:t>
            </w:r>
            <w:r w:rsidRPr="00E10A17">
              <w:t>;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2025г. – </w:t>
            </w:r>
            <w:r w:rsidR="00450BEE">
              <w:t>150 333,42</w:t>
            </w:r>
            <w:r w:rsidRPr="00E10A17">
              <w:t xml:space="preserve"> тыс.</w:t>
            </w:r>
            <w:r w:rsidR="00542391" w:rsidRPr="00E10A17">
              <w:t> </w:t>
            </w:r>
            <w:r w:rsidRPr="00E10A17">
              <w:t>руб.</w:t>
            </w:r>
          </w:p>
          <w:p w:rsidR="009C11E1" w:rsidRPr="00E10A17" w:rsidRDefault="00734EF8">
            <w:pPr>
              <w:jc w:val="both"/>
            </w:pPr>
            <w:r w:rsidRPr="00E10A17">
              <w:t xml:space="preserve">из них средства бюджета Иркутской области – </w:t>
            </w:r>
          </w:p>
          <w:p w:rsidR="00962968" w:rsidRPr="00E10A17" w:rsidRDefault="00450BE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26</w:t>
            </w:r>
            <w:r w:rsidR="00244FFF">
              <w:rPr>
                <w:color w:val="000000"/>
              </w:rPr>
              <w:t>1 536,20</w:t>
            </w:r>
            <w:r w:rsidR="00856F6F" w:rsidRPr="00E10A17">
              <w:t> </w:t>
            </w:r>
            <w:r w:rsidR="00734EF8" w:rsidRPr="00E10A17">
              <w:t>тыс. руб., в том числе по годам:</w:t>
            </w:r>
          </w:p>
          <w:p w:rsidR="00962968" w:rsidRPr="00E10A17" w:rsidRDefault="00734EF8">
            <w:pPr>
              <w:jc w:val="both"/>
            </w:pPr>
            <w:r w:rsidRPr="00E10A17">
              <w:t>2020г. – 58 009,60 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>2021г. – 4</w:t>
            </w:r>
            <w:r w:rsidR="00542391" w:rsidRPr="00E10A17">
              <w:t>8 491,40</w:t>
            </w:r>
            <w:r w:rsidRPr="00E10A17">
              <w:t xml:space="preserve"> 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2022г. – </w:t>
            </w:r>
            <w:r w:rsidR="00244FFF">
              <w:t>47 755,10</w:t>
            </w:r>
            <w:r w:rsidRPr="00E10A17">
              <w:t xml:space="preserve"> 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2023г. – </w:t>
            </w:r>
            <w:r w:rsidR="00450BEE">
              <w:t>35 760,10</w:t>
            </w:r>
            <w:r w:rsidRPr="00E10A17">
              <w:t xml:space="preserve"> 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856F6F">
            <w:pPr>
              <w:jc w:val="both"/>
            </w:pPr>
            <w:r w:rsidRPr="00E10A17">
              <w:t xml:space="preserve">2024г. – </w:t>
            </w:r>
            <w:r w:rsidR="00450BEE">
              <w:t>35 760,10</w:t>
            </w:r>
            <w:r w:rsidR="00734EF8" w:rsidRPr="00E10A17">
              <w:t xml:space="preserve"> тыс.</w:t>
            </w:r>
            <w:r w:rsidR="00542391" w:rsidRPr="00E10A17">
              <w:t> </w:t>
            </w:r>
            <w:r w:rsidR="00734EF8"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2025г. – </w:t>
            </w:r>
            <w:r w:rsidR="00450BEE">
              <w:t>35 759,90</w:t>
            </w:r>
            <w:r w:rsidRPr="00E10A17">
              <w:t xml:space="preserve"> тыс.</w:t>
            </w:r>
            <w:r w:rsidR="00542391" w:rsidRPr="00E10A17">
              <w:t> </w:t>
            </w:r>
            <w:r w:rsidRPr="00E10A17">
              <w:t>руб.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из них средства бюджета Усольского муниципального района Иркутской области – </w:t>
            </w:r>
            <w:r w:rsidR="00450BEE">
              <w:t>6</w:t>
            </w:r>
            <w:r w:rsidR="00244FFF">
              <w:t>28 833,24</w:t>
            </w:r>
            <w:r w:rsidR="00542391" w:rsidRPr="00E10A17">
              <w:t> тыс. </w:t>
            </w:r>
            <w:r w:rsidRPr="00E10A17">
              <w:t xml:space="preserve">руб., в том числе по годам: </w:t>
            </w:r>
          </w:p>
          <w:p w:rsidR="00962968" w:rsidRPr="00E10A17" w:rsidRDefault="00734EF8">
            <w:pPr>
              <w:jc w:val="both"/>
            </w:pPr>
            <w:r w:rsidRPr="00E10A17">
              <w:t>2020г. – 72 677,66 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2021г. – </w:t>
            </w:r>
            <w:r w:rsidR="00542391" w:rsidRPr="00E10A17">
              <w:t>97 547,31</w:t>
            </w:r>
            <w:r w:rsidRPr="00E10A17">
              <w:t xml:space="preserve"> 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2022г. – </w:t>
            </w:r>
            <w:r w:rsidR="00E10A17">
              <w:t>1</w:t>
            </w:r>
            <w:r w:rsidR="00244FFF">
              <w:t>09 106,72</w:t>
            </w:r>
            <w:r w:rsidRPr="00E10A17">
              <w:t xml:space="preserve"> 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2023г. – </w:t>
            </w:r>
            <w:r w:rsidR="00450BEE">
              <w:t>120 354,52</w:t>
            </w:r>
            <w:r w:rsidRPr="00E10A17">
              <w:t xml:space="preserve"> 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2024г. – </w:t>
            </w:r>
            <w:r w:rsidR="00450BEE">
              <w:t>114 573,52</w:t>
            </w:r>
            <w:r w:rsidRPr="00E10A17">
              <w:t xml:space="preserve"> тыс.</w:t>
            </w:r>
            <w:r w:rsidR="00542391" w:rsidRPr="00E10A17">
              <w:t> </w:t>
            </w:r>
            <w:r w:rsidRPr="00E10A17">
              <w:t>руб</w:t>
            </w:r>
            <w:r w:rsidR="00542391" w:rsidRPr="00E10A17">
              <w:t>.</w:t>
            </w:r>
            <w:r w:rsidRPr="00E10A17">
              <w:t>;</w:t>
            </w:r>
          </w:p>
          <w:p w:rsidR="00962968" w:rsidRPr="00E10A17" w:rsidRDefault="00734EF8" w:rsidP="00450BEE">
            <w:pPr>
              <w:rPr>
                <w:rFonts w:ascii="Courier New" w:hAnsi="Courier New" w:cs="Courier New"/>
              </w:rPr>
            </w:pPr>
            <w:r w:rsidRPr="00E10A17">
              <w:t xml:space="preserve">2025г. – </w:t>
            </w:r>
            <w:r w:rsidR="00450BEE">
              <w:t>114 573,52</w:t>
            </w:r>
            <w:r w:rsidR="00FC5693" w:rsidRPr="00E10A17">
              <w:t> </w:t>
            </w:r>
            <w:r w:rsidRPr="00E10A17">
              <w:t xml:space="preserve"> тыс.</w:t>
            </w:r>
            <w:r w:rsidR="00542391" w:rsidRPr="00E10A17">
              <w:t> </w:t>
            </w:r>
            <w:r w:rsidRPr="00E10A17">
              <w:t>руб.</w:t>
            </w:r>
          </w:p>
        </w:tc>
      </w:tr>
    </w:tbl>
    <w:p w:rsidR="00962968" w:rsidRDefault="00734EF8">
      <w:pPr>
        <w:ind w:firstLine="709"/>
        <w:jc w:val="both"/>
      </w:pPr>
      <w:r>
        <w:rPr>
          <w:sz w:val="28"/>
        </w:rPr>
        <w:lastRenderedPageBreak/>
        <w:t>1.</w:t>
      </w:r>
      <w:r w:rsidR="00C720B8">
        <w:rPr>
          <w:sz w:val="28"/>
        </w:rPr>
        <w:t>3</w:t>
      </w:r>
      <w:r>
        <w:rPr>
          <w:sz w:val="28"/>
        </w:rPr>
        <w:t>.2.абзац первый раздела 6 «</w:t>
      </w:r>
      <w:r>
        <w:rPr>
          <w:sz w:val="28"/>
          <w:szCs w:val="28"/>
          <w:lang w:eastAsia="en-US"/>
        </w:rPr>
        <w:t>Объемы финансирования подпрограммы по источникам и срокам</w:t>
      </w:r>
      <w:r>
        <w:rPr>
          <w:sz w:val="28"/>
        </w:rPr>
        <w:t>» изложить в следующей редакции:</w:t>
      </w:r>
    </w:p>
    <w:p w:rsidR="00244FFF" w:rsidRPr="00244FFF" w:rsidRDefault="00734EF8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244FFF" w:rsidRPr="00244FFF">
        <w:rPr>
          <w:sz w:val="28"/>
          <w:szCs w:val="28"/>
          <w:lang w:eastAsia="en-US"/>
        </w:rPr>
        <w:t xml:space="preserve">Общий объем финансирования на 2020-2025 годы составляет </w:t>
      </w:r>
      <w:r w:rsidR="00244FFF">
        <w:rPr>
          <w:sz w:val="28"/>
          <w:szCs w:val="28"/>
          <w:lang w:eastAsia="en-US"/>
        </w:rPr>
        <w:t>890 369,44 </w:t>
      </w:r>
      <w:r w:rsidR="00244FFF" w:rsidRPr="00244FFF">
        <w:rPr>
          <w:sz w:val="28"/>
          <w:szCs w:val="28"/>
          <w:lang w:eastAsia="en-US"/>
        </w:rPr>
        <w:t>тыс. руб., в том числе по годам:</w:t>
      </w:r>
    </w:p>
    <w:p w:rsidR="00244FFF" w:rsidRPr="00244FFF" w:rsidRDefault="00244FFF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44FFF">
        <w:rPr>
          <w:sz w:val="28"/>
          <w:szCs w:val="28"/>
          <w:lang w:eastAsia="en-US"/>
        </w:rPr>
        <w:t>2020г. – 130 687,26 тыс. руб.;</w:t>
      </w:r>
    </w:p>
    <w:p w:rsidR="00244FFF" w:rsidRPr="00244FFF" w:rsidRDefault="00244FFF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44FFF">
        <w:rPr>
          <w:sz w:val="28"/>
          <w:szCs w:val="28"/>
          <w:lang w:eastAsia="en-US"/>
        </w:rPr>
        <w:t>2021г. – 146 038,71 тыс. руб.;</w:t>
      </w:r>
    </w:p>
    <w:p w:rsidR="00244FFF" w:rsidRPr="00244FFF" w:rsidRDefault="00244FFF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44FFF">
        <w:rPr>
          <w:sz w:val="28"/>
          <w:szCs w:val="28"/>
          <w:lang w:eastAsia="en-US"/>
        </w:rPr>
        <w:t>2022г. – 156 861,82 тыс. руб.;</w:t>
      </w:r>
    </w:p>
    <w:p w:rsidR="00244FFF" w:rsidRPr="00244FFF" w:rsidRDefault="00244FFF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44FFF">
        <w:rPr>
          <w:sz w:val="28"/>
          <w:szCs w:val="28"/>
          <w:lang w:eastAsia="en-US"/>
        </w:rPr>
        <w:t>2023г. – 156 114,62 тыс. руб.;</w:t>
      </w:r>
    </w:p>
    <w:p w:rsidR="00244FFF" w:rsidRPr="00244FFF" w:rsidRDefault="00244FFF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44FFF">
        <w:rPr>
          <w:sz w:val="28"/>
          <w:szCs w:val="28"/>
          <w:lang w:eastAsia="en-US"/>
        </w:rPr>
        <w:t>2024г. – 150 333,62 тыс. руб.;</w:t>
      </w:r>
    </w:p>
    <w:p w:rsidR="00244FFF" w:rsidRPr="00244FFF" w:rsidRDefault="00244FFF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44FFF">
        <w:rPr>
          <w:sz w:val="28"/>
          <w:szCs w:val="28"/>
          <w:lang w:eastAsia="en-US"/>
        </w:rPr>
        <w:t>2025г. – 150 333,42 тыс. руб.</w:t>
      </w:r>
    </w:p>
    <w:p w:rsidR="00244FFF" w:rsidRPr="00244FFF" w:rsidRDefault="00244FFF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44FFF">
        <w:rPr>
          <w:sz w:val="28"/>
          <w:szCs w:val="28"/>
          <w:lang w:eastAsia="en-US"/>
        </w:rPr>
        <w:t>из них средства бюджета Иркутской области – 261 536,20 тыс. руб., в том числе по годам:</w:t>
      </w:r>
    </w:p>
    <w:p w:rsidR="00244FFF" w:rsidRPr="00244FFF" w:rsidRDefault="00244FFF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44FFF">
        <w:rPr>
          <w:sz w:val="28"/>
          <w:szCs w:val="28"/>
          <w:lang w:eastAsia="en-US"/>
        </w:rPr>
        <w:t>2020г. – 58 009,60 тыс. руб.;</w:t>
      </w:r>
    </w:p>
    <w:p w:rsidR="00244FFF" w:rsidRPr="00244FFF" w:rsidRDefault="00244FFF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44FFF">
        <w:rPr>
          <w:sz w:val="28"/>
          <w:szCs w:val="28"/>
          <w:lang w:eastAsia="en-US"/>
        </w:rPr>
        <w:t>2021г. – 48 491,40 тыс. руб.;</w:t>
      </w:r>
    </w:p>
    <w:p w:rsidR="00244FFF" w:rsidRPr="00244FFF" w:rsidRDefault="00244FFF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44FFF">
        <w:rPr>
          <w:sz w:val="28"/>
          <w:szCs w:val="28"/>
          <w:lang w:eastAsia="en-US"/>
        </w:rPr>
        <w:t>2022г. – 47 755,10 тыс. руб.;</w:t>
      </w:r>
    </w:p>
    <w:p w:rsidR="00244FFF" w:rsidRPr="00244FFF" w:rsidRDefault="00244FFF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44FFF">
        <w:rPr>
          <w:sz w:val="28"/>
          <w:szCs w:val="28"/>
          <w:lang w:eastAsia="en-US"/>
        </w:rPr>
        <w:t>2023г. – 35 760,10 тыс. руб.;</w:t>
      </w:r>
    </w:p>
    <w:p w:rsidR="00244FFF" w:rsidRPr="00244FFF" w:rsidRDefault="00244FFF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44FFF">
        <w:rPr>
          <w:sz w:val="28"/>
          <w:szCs w:val="28"/>
          <w:lang w:eastAsia="en-US"/>
        </w:rPr>
        <w:t>2024г. – 35 760,10 тыс. руб.;</w:t>
      </w:r>
    </w:p>
    <w:p w:rsidR="00244FFF" w:rsidRPr="00244FFF" w:rsidRDefault="00244FFF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44FFF">
        <w:rPr>
          <w:sz w:val="28"/>
          <w:szCs w:val="28"/>
          <w:lang w:eastAsia="en-US"/>
        </w:rPr>
        <w:t>2025г. – 35 759,90 тыс. руб.</w:t>
      </w:r>
    </w:p>
    <w:p w:rsidR="00244FFF" w:rsidRPr="00244FFF" w:rsidRDefault="00244FFF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44FFF">
        <w:rPr>
          <w:sz w:val="28"/>
          <w:szCs w:val="28"/>
          <w:lang w:eastAsia="en-US"/>
        </w:rPr>
        <w:t xml:space="preserve">из них средства бюджета Усольского муниципального района Иркутской области – 628 833,24 тыс. руб., в том числе по годам: </w:t>
      </w:r>
    </w:p>
    <w:p w:rsidR="00244FFF" w:rsidRPr="00244FFF" w:rsidRDefault="00244FFF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44FFF">
        <w:rPr>
          <w:sz w:val="28"/>
          <w:szCs w:val="28"/>
          <w:lang w:eastAsia="en-US"/>
        </w:rPr>
        <w:t>2020г. – 72 677,66 тыс. руб.;</w:t>
      </w:r>
    </w:p>
    <w:p w:rsidR="00244FFF" w:rsidRPr="00244FFF" w:rsidRDefault="00244FFF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44FFF">
        <w:rPr>
          <w:sz w:val="28"/>
          <w:szCs w:val="28"/>
          <w:lang w:eastAsia="en-US"/>
        </w:rPr>
        <w:t>2021г. – 97 547,31 тыс. руб.;</w:t>
      </w:r>
    </w:p>
    <w:p w:rsidR="00244FFF" w:rsidRPr="00244FFF" w:rsidRDefault="00244FFF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44FFF">
        <w:rPr>
          <w:sz w:val="28"/>
          <w:szCs w:val="28"/>
          <w:lang w:eastAsia="en-US"/>
        </w:rPr>
        <w:t>2022г. – 109 106,72 тыс. руб.;</w:t>
      </w:r>
    </w:p>
    <w:p w:rsidR="00244FFF" w:rsidRPr="00244FFF" w:rsidRDefault="00244FFF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44FFF">
        <w:rPr>
          <w:sz w:val="28"/>
          <w:szCs w:val="28"/>
          <w:lang w:eastAsia="en-US"/>
        </w:rPr>
        <w:t>2023г. – 120 354,52 тыс. руб.;</w:t>
      </w:r>
    </w:p>
    <w:p w:rsidR="00244FFF" w:rsidRPr="00244FFF" w:rsidRDefault="00244FFF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44FFF">
        <w:rPr>
          <w:sz w:val="28"/>
          <w:szCs w:val="28"/>
          <w:lang w:eastAsia="en-US"/>
        </w:rPr>
        <w:t>2024г. – 114 573,52 тыс. руб.;</w:t>
      </w:r>
    </w:p>
    <w:p w:rsidR="008440D0" w:rsidRDefault="00244FFF" w:rsidP="00244FF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44FFF">
        <w:rPr>
          <w:sz w:val="28"/>
          <w:szCs w:val="28"/>
          <w:lang w:eastAsia="en-US"/>
        </w:rPr>
        <w:lastRenderedPageBreak/>
        <w:t>2025г. – 114 5</w:t>
      </w:r>
      <w:r>
        <w:rPr>
          <w:sz w:val="28"/>
          <w:szCs w:val="28"/>
          <w:lang w:eastAsia="en-US"/>
        </w:rPr>
        <w:t>73,52  тыс. руб</w:t>
      </w:r>
      <w:r w:rsidR="008440D0" w:rsidRPr="008440D0">
        <w:rPr>
          <w:sz w:val="28"/>
          <w:szCs w:val="28"/>
          <w:lang w:eastAsia="en-US"/>
        </w:rPr>
        <w:t>.</w:t>
      </w:r>
      <w:r w:rsidR="004F405C">
        <w:rPr>
          <w:sz w:val="28"/>
          <w:szCs w:val="28"/>
          <w:lang w:eastAsia="en-US"/>
        </w:rPr>
        <w:t>»</w:t>
      </w:r>
      <w:r w:rsidR="008440D0">
        <w:rPr>
          <w:sz w:val="28"/>
          <w:szCs w:val="28"/>
          <w:lang w:eastAsia="en-US"/>
        </w:rPr>
        <w:t>;</w:t>
      </w:r>
    </w:p>
    <w:p w:rsidR="008440D0" w:rsidRDefault="00734EF8" w:rsidP="00844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20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440D0" w:rsidRPr="008440D0">
        <w:rPr>
          <w:sz w:val="28"/>
          <w:szCs w:val="28"/>
        </w:rPr>
        <w:t xml:space="preserve"> </w:t>
      </w:r>
      <w:r w:rsidR="008440D0">
        <w:rPr>
          <w:sz w:val="28"/>
          <w:szCs w:val="28"/>
        </w:rPr>
        <w:t>в подпрограмме 2 «Управление муниципальными финансами»:</w:t>
      </w:r>
    </w:p>
    <w:p w:rsidR="008440D0" w:rsidRDefault="008440D0" w:rsidP="008440D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1.4.1.в паспорте подпрограммы </w:t>
      </w:r>
      <w:r>
        <w:rPr>
          <w:sz w:val="28"/>
        </w:rPr>
        <w:t xml:space="preserve">графу </w:t>
      </w:r>
      <w:r>
        <w:rPr>
          <w:sz w:val="28"/>
          <w:szCs w:val="28"/>
        </w:rPr>
        <w:t xml:space="preserve">«Объемы финансирования </w:t>
      </w:r>
      <w:r>
        <w:rPr>
          <w:sz w:val="28"/>
          <w:szCs w:val="28"/>
          <w:lang w:eastAsia="en-US"/>
        </w:rPr>
        <w:t>подпрограммы</w:t>
      </w:r>
      <w:r>
        <w:rPr>
          <w:sz w:val="28"/>
          <w:szCs w:val="28"/>
        </w:rPr>
        <w:t xml:space="preserve"> по источникам и срокам»</w:t>
      </w:r>
      <w:r>
        <w:rPr>
          <w:sz w:val="28"/>
        </w:rPr>
        <w:t xml:space="preserve"> изложить в следующей редакции: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30"/>
      </w:tblGrid>
      <w:tr w:rsidR="008440D0" w:rsidTr="00F239DD">
        <w:trPr>
          <w:trHeight w:val="5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40D0" w:rsidRPr="00EB236F" w:rsidRDefault="008440D0" w:rsidP="00F239DD">
            <w:pPr>
              <w:rPr>
                <w:rFonts w:ascii="Courier New" w:hAnsi="Courier New" w:cs="Courier New"/>
                <w:sz w:val="22"/>
                <w:szCs w:val="22"/>
                <w:lang w:eastAsia="zh-CN" w:bidi="hi-IN"/>
              </w:rPr>
            </w:pPr>
            <w:r w:rsidRPr="00EB236F">
              <w:rPr>
                <w:lang w:eastAsia="zh-CN" w:bidi="hi-IN"/>
              </w:rPr>
              <w:t xml:space="preserve">Объемы финансирования </w:t>
            </w:r>
            <w:r w:rsidRPr="00EB236F">
              <w:rPr>
                <w:lang w:eastAsia="en-US" w:bidi="hi-IN"/>
              </w:rPr>
              <w:t>подпрограммы</w:t>
            </w:r>
            <w:r w:rsidRPr="00EB236F">
              <w:rPr>
                <w:lang w:eastAsia="zh-CN" w:bidi="hi-IN"/>
              </w:rPr>
              <w:t xml:space="preserve"> по источникам и срокам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0D0" w:rsidRPr="00EB236F" w:rsidRDefault="008440D0" w:rsidP="00F239DD">
            <w:pPr>
              <w:widowControl w:val="0"/>
              <w:outlineLvl w:val="4"/>
              <w:rPr>
                <w:lang w:eastAsia="zh-CN" w:bidi="hi-IN"/>
              </w:rPr>
            </w:pPr>
            <w:r w:rsidRPr="00EB236F">
              <w:rPr>
                <w:lang w:eastAsia="en-US" w:bidi="hi-IN"/>
              </w:rPr>
              <w:t xml:space="preserve">Общий объем финансирования на 2020-2025 годы составляет </w:t>
            </w:r>
            <w:r w:rsidR="00244FFF">
              <w:rPr>
                <w:lang w:eastAsia="en-US" w:bidi="hi-IN"/>
              </w:rPr>
              <w:t>913</w:t>
            </w:r>
            <w:r w:rsidR="00492455">
              <w:rPr>
                <w:lang w:eastAsia="en-US" w:bidi="hi-IN"/>
              </w:rPr>
              <w:t> </w:t>
            </w:r>
            <w:r w:rsidR="00244FFF">
              <w:rPr>
                <w:lang w:eastAsia="en-US" w:bidi="hi-IN"/>
              </w:rPr>
              <w:t>0</w:t>
            </w:r>
            <w:r w:rsidR="00492455">
              <w:rPr>
                <w:lang w:eastAsia="en-US" w:bidi="hi-IN"/>
              </w:rPr>
              <w:t>48,60</w:t>
            </w:r>
            <w:r>
              <w:rPr>
                <w:lang w:eastAsia="en-US" w:bidi="hi-IN"/>
              </w:rPr>
              <w:t> </w:t>
            </w:r>
            <w:r w:rsidRPr="00EB236F">
              <w:rPr>
                <w:lang w:eastAsia="en-US" w:bidi="hi-IN"/>
              </w:rPr>
              <w:t>тыс. руб., в том числе по годам:</w:t>
            </w:r>
          </w:p>
          <w:p w:rsidR="008440D0" w:rsidRPr="00EB236F" w:rsidRDefault="008440D0" w:rsidP="00F239DD">
            <w:pPr>
              <w:jc w:val="both"/>
              <w:rPr>
                <w:lang w:eastAsia="zh-CN" w:bidi="hi-IN"/>
              </w:rPr>
            </w:pPr>
            <w:r w:rsidRPr="00EB236F">
              <w:rPr>
                <w:lang w:eastAsia="zh-CN" w:bidi="hi-IN"/>
              </w:rPr>
              <w:t>2020г. – 121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033,00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тыс.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руб.;</w:t>
            </w:r>
          </w:p>
          <w:p w:rsidR="008440D0" w:rsidRPr="00EB236F" w:rsidRDefault="008440D0" w:rsidP="00F239DD">
            <w:pPr>
              <w:jc w:val="both"/>
              <w:rPr>
                <w:lang w:eastAsia="zh-CN" w:bidi="hi-IN"/>
              </w:rPr>
            </w:pPr>
            <w:r w:rsidRPr="00EB236F">
              <w:rPr>
                <w:lang w:eastAsia="zh-CN" w:bidi="hi-IN"/>
              </w:rPr>
              <w:t>2021г. – 141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057,40 тыс.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руб.;</w:t>
            </w:r>
          </w:p>
          <w:p w:rsidR="008440D0" w:rsidRPr="00EB236F" w:rsidRDefault="008440D0" w:rsidP="00F239DD">
            <w:pPr>
              <w:jc w:val="both"/>
              <w:rPr>
                <w:lang w:eastAsia="zh-CN" w:bidi="hi-IN"/>
              </w:rPr>
            </w:pPr>
            <w:r w:rsidRPr="00EB236F">
              <w:rPr>
                <w:lang w:eastAsia="zh-CN" w:bidi="hi-IN"/>
              </w:rPr>
              <w:t xml:space="preserve">2022г. – </w:t>
            </w:r>
            <w:r w:rsidR="00244FFF">
              <w:rPr>
                <w:lang w:eastAsia="zh-CN" w:bidi="hi-IN"/>
              </w:rPr>
              <w:t>185 854,60</w:t>
            </w:r>
            <w:r w:rsidRPr="00EB236F">
              <w:rPr>
                <w:lang w:eastAsia="zh-CN" w:bidi="hi-IN"/>
              </w:rPr>
              <w:t xml:space="preserve"> тыс.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руб.;</w:t>
            </w:r>
          </w:p>
          <w:p w:rsidR="008440D0" w:rsidRPr="00EB236F" w:rsidRDefault="008440D0" w:rsidP="00F239DD">
            <w:pPr>
              <w:jc w:val="both"/>
              <w:rPr>
                <w:lang w:eastAsia="zh-CN" w:bidi="hi-IN"/>
              </w:rPr>
            </w:pPr>
            <w:r w:rsidRPr="00EB236F">
              <w:rPr>
                <w:lang w:eastAsia="zh-CN" w:bidi="hi-IN"/>
              </w:rPr>
              <w:t xml:space="preserve">2023г. – </w:t>
            </w:r>
            <w:r>
              <w:rPr>
                <w:lang w:eastAsia="zh-CN" w:bidi="hi-IN"/>
              </w:rPr>
              <w:t>171</w:t>
            </w:r>
            <w:r w:rsidR="00492455">
              <w:rPr>
                <w:lang w:eastAsia="zh-CN" w:bidi="hi-IN"/>
              </w:rPr>
              <w:t> </w:t>
            </w:r>
            <w:r>
              <w:rPr>
                <w:lang w:eastAsia="zh-CN" w:bidi="hi-IN"/>
              </w:rPr>
              <w:t>2</w:t>
            </w:r>
            <w:r w:rsidR="00492455">
              <w:rPr>
                <w:lang w:eastAsia="zh-CN" w:bidi="hi-IN"/>
              </w:rPr>
              <w:t>56,10</w:t>
            </w:r>
            <w:r w:rsidRPr="00EB236F">
              <w:rPr>
                <w:lang w:eastAsia="zh-CN" w:bidi="hi-IN"/>
              </w:rPr>
              <w:t xml:space="preserve"> тыс.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руб.;</w:t>
            </w:r>
          </w:p>
          <w:p w:rsidR="008440D0" w:rsidRPr="00EB236F" w:rsidRDefault="008440D0" w:rsidP="00F239DD">
            <w:pPr>
              <w:jc w:val="both"/>
              <w:rPr>
                <w:lang w:eastAsia="zh-CN" w:bidi="hi-IN"/>
              </w:rPr>
            </w:pPr>
            <w:r w:rsidRPr="00EB236F">
              <w:rPr>
                <w:lang w:eastAsia="zh-CN" w:bidi="hi-IN"/>
              </w:rPr>
              <w:t xml:space="preserve">2024г. – </w:t>
            </w:r>
            <w:r>
              <w:rPr>
                <w:lang w:eastAsia="zh-CN" w:bidi="hi-IN"/>
              </w:rPr>
              <w:t>146</w:t>
            </w:r>
            <w:r w:rsidR="00492455">
              <w:rPr>
                <w:lang w:eastAsia="zh-CN" w:bidi="hi-IN"/>
              </w:rPr>
              <w:t> </w:t>
            </w:r>
            <w:r>
              <w:rPr>
                <w:lang w:eastAsia="zh-CN" w:bidi="hi-IN"/>
              </w:rPr>
              <w:t>13</w:t>
            </w:r>
            <w:r w:rsidR="00492455">
              <w:rPr>
                <w:lang w:eastAsia="zh-CN" w:bidi="hi-IN"/>
              </w:rPr>
              <w:t>5,60</w:t>
            </w:r>
            <w:r w:rsidRPr="00EB236F">
              <w:rPr>
                <w:lang w:eastAsia="zh-CN" w:bidi="hi-IN"/>
              </w:rPr>
              <w:t xml:space="preserve"> тыс.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руб.;</w:t>
            </w:r>
          </w:p>
          <w:p w:rsidR="008440D0" w:rsidRPr="00EB236F" w:rsidRDefault="008440D0" w:rsidP="00F239DD">
            <w:pPr>
              <w:jc w:val="both"/>
              <w:rPr>
                <w:lang w:eastAsia="zh-CN" w:bidi="hi-IN"/>
              </w:rPr>
            </w:pPr>
            <w:r w:rsidRPr="00EB236F">
              <w:rPr>
                <w:lang w:eastAsia="zh-CN" w:bidi="hi-IN"/>
              </w:rPr>
              <w:t xml:space="preserve">2025г. – </w:t>
            </w:r>
            <w:r w:rsidR="00492455">
              <w:rPr>
                <w:lang w:eastAsia="zh-CN" w:bidi="hi-IN"/>
              </w:rPr>
              <w:t>147 711,90</w:t>
            </w:r>
            <w:r w:rsidRPr="00EB236F">
              <w:rPr>
                <w:lang w:eastAsia="zh-CN" w:bidi="hi-IN"/>
              </w:rPr>
              <w:t xml:space="preserve"> тыс.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руб.</w:t>
            </w:r>
          </w:p>
          <w:p w:rsidR="008440D0" w:rsidRPr="00EB236F" w:rsidRDefault="008440D0" w:rsidP="00F239DD">
            <w:pPr>
              <w:jc w:val="both"/>
              <w:rPr>
                <w:lang w:eastAsia="zh-CN" w:bidi="hi-IN"/>
              </w:rPr>
            </w:pPr>
            <w:r w:rsidRPr="00EB236F">
              <w:rPr>
                <w:lang w:eastAsia="zh-CN" w:bidi="hi-IN"/>
              </w:rPr>
              <w:t xml:space="preserve">из них средства бюджета Иркутской области – </w:t>
            </w:r>
            <w:r w:rsidR="00244FFF">
              <w:rPr>
                <w:lang w:eastAsia="zh-CN" w:bidi="hi-IN"/>
              </w:rPr>
              <w:t>715</w:t>
            </w:r>
            <w:r w:rsidR="00492455">
              <w:rPr>
                <w:lang w:eastAsia="zh-CN" w:bidi="hi-IN"/>
              </w:rPr>
              <w:t> </w:t>
            </w:r>
            <w:r w:rsidR="00244FFF">
              <w:rPr>
                <w:lang w:eastAsia="zh-CN" w:bidi="hi-IN"/>
              </w:rPr>
              <w:t>8</w:t>
            </w:r>
            <w:r w:rsidR="00492455">
              <w:rPr>
                <w:lang w:eastAsia="zh-CN" w:bidi="hi-IN"/>
              </w:rPr>
              <w:t>35,60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тыс.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руб., в том числе по годам:</w:t>
            </w:r>
          </w:p>
          <w:p w:rsidR="008440D0" w:rsidRPr="00EB236F" w:rsidRDefault="008440D0" w:rsidP="00F239DD">
            <w:pPr>
              <w:jc w:val="both"/>
              <w:rPr>
                <w:lang w:eastAsia="zh-CN" w:bidi="hi-IN"/>
              </w:rPr>
            </w:pPr>
            <w:r w:rsidRPr="00EB236F">
              <w:rPr>
                <w:lang w:eastAsia="zh-CN" w:bidi="hi-IN"/>
              </w:rPr>
              <w:t>2020г. – 90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683,00 тыс.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руб.;</w:t>
            </w:r>
          </w:p>
          <w:p w:rsidR="008440D0" w:rsidRPr="00EB236F" w:rsidRDefault="008440D0" w:rsidP="00F239DD">
            <w:pPr>
              <w:jc w:val="both"/>
              <w:rPr>
                <w:lang w:eastAsia="zh-CN" w:bidi="hi-IN"/>
              </w:rPr>
            </w:pPr>
            <w:r w:rsidRPr="00EB236F">
              <w:rPr>
                <w:lang w:eastAsia="zh-CN" w:bidi="hi-IN"/>
              </w:rPr>
              <w:t>2021г. – 110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837,40 тыс.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руб.;</w:t>
            </w:r>
          </w:p>
          <w:p w:rsidR="008440D0" w:rsidRPr="00EB236F" w:rsidRDefault="008440D0" w:rsidP="00F239DD">
            <w:pPr>
              <w:jc w:val="both"/>
              <w:rPr>
                <w:lang w:eastAsia="zh-CN" w:bidi="hi-IN"/>
              </w:rPr>
            </w:pPr>
            <w:r w:rsidRPr="00EB236F">
              <w:rPr>
                <w:lang w:eastAsia="zh-CN" w:bidi="hi-IN"/>
              </w:rPr>
              <w:t xml:space="preserve">2022г. – </w:t>
            </w:r>
            <w:r>
              <w:rPr>
                <w:lang w:eastAsia="zh-CN" w:bidi="hi-IN"/>
              </w:rPr>
              <w:t>1</w:t>
            </w:r>
            <w:r w:rsidR="00244FFF">
              <w:rPr>
                <w:lang w:eastAsia="zh-CN" w:bidi="hi-IN"/>
              </w:rPr>
              <w:t>55 211,60</w:t>
            </w:r>
            <w:r w:rsidRPr="00EB236F">
              <w:rPr>
                <w:lang w:eastAsia="zh-CN" w:bidi="hi-IN"/>
              </w:rPr>
              <w:t xml:space="preserve"> тыс.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руб.;</w:t>
            </w:r>
          </w:p>
          <w:p w:rsidR="008440D0" w:rsidRPr="00EB236F" w:rsidRDefault="008440D0" w:rsidP="00F239DD">
            <w:pPr>
              <w:jc w:val="both"/>
              <w:rPr>
                <w:lang w:eastAsia="zh-CN" w:bidi="hi-IN"/>
              </w:rPr>
            </w:pPr>
            <w:r w:rsidRPr="00EB236F">
              <w:rPr>
                <w:lang w:eastAsia="zh-CN" w:bidi="hi-IN"/>
              </w:rPr>
              <w:t xml:space="preserve">2023г. – </w:t>
            </w:r>
            <w:r w:rsidR="00492455">
              <w:rPr>
                <w:lang w:eastAsia="zh-CN" w:bidi="hi-IN"/>
              </w:rPr>
              <w:t>136 956,10</w:t>
            </w:r>
            <w:r w:rsidRPr="00EB236F">
              <w:rPr>
                <w:lang w:eastAsia="zh-CN" w:bidi="hi-IN"/>
              </w:rPr>
              <w:t xml:space="preserve"> тыс.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руб.;</w:t>
            </w:r>
          </w:p>
          <w:p w:rsidR="008440D0" w:rsidRPr="00EB236F" w:rsidRDefault="008440D0" w:rsidP="00F239DD">
            <w:pPr>
              <w:jc w:val="both"/>
              <w:rPr>
                <w:lang w:eastAsia="zh-CN" w:bidi="hi-IN"/>
              </w:rPr>
            </w:pPr>
            <w:r w:rsidRPr="00EB236F">
              <w:rPr>
                <w:lang w:eastAsia="zh-CN" w:bidi="hi-IN"/>
              </w:rPr>
              <w:t xml:space="preserve">2024г. – </w:t>
            </w:r>
            <w:r>
              <w:rPr>
                <w:lang w:eastAsia="zh-CN" w:bidi="hi-IN"/>
              </w:rPr>
              <w:t>11</w:t>
            </w:r>
            <w:r w:rsidR="00492455">
              <w:rPr>
                <w:lang w:eastAsia="zh-CN" w:bidi="hi-IN"/>
              </w:rPr>
              <w:t>0 735,60</w:t>
            </w:r>
            <w:r w:rsidRPr="00EB236F">
              <w:rPr>
                <w:lang w:eastAsia="zh-CN" w:bidi="hi-IN"/>
              </w:rPr>
              <w:t xml:space="preserve"> тыс.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руб.;</w:t>
            </w:r>
          </w:p>
          <w:p w:rsidR="008440D0" w:rsidRPr="00EB236F" w:rsidRDefault="008440D0" w:rsidP="00F239DD">
            <w:pPr>
              <w:jc w:val="both"/>
              <w:rPr>
                <w:lang w:eastAsia="zh-CN" w:bidi="hi-IN"/>
              </w:rPr>
            </w:pPr>
            <w:r w:rsidRPr="00EB236F">
              <w:rPr>
                <w:lang w:eastAsia="zh-CN" w:bidi="hi-IN"/>
              </w:rPr>
              <w:t xml:space="preserve">2025г. – </w:t>
            </w:r>
            <w:r>
              <w:rPr>
                <w:lang w:eastAsia="zh-CN" w:bidi="hi-IN"/>
              </w:rPr>
              <w:t>111 41</w:t>
            </w:r>
            <w:r w:rsidR="00492455">
              <w:rPr>
                <w:lang w:eastAsia="zh-CN" w:bidi="hi-IN"/>
              </w:rPr>
              <w:t>1</w:t>
            </w:r>
            <w:r>
              <w:rPr>
                <w:lang w:eastAsia="zh-CN" w:bidi="hi-IN"/>
              </w:rPr>
              <w:t>,</w:t>
            </w:r>
            <w:r w:rsidR="00492455">
              <w:rPr>
                <w:lang w:eastAsia="zh-CN" w:bidi="hi-IN"/>
              </w:rPr>
              <w:t>9</w:t>
            </w:r>
            <w:r>
              <w:rPr>
                <w:lang w:eastAsia="zh-CN" w:bidi="hi-IN"/>
              </w:rPr>
              <w:t>0</w:t>
            </w:r>
            <w:r w:rsidRPr="00EB236F">
              <w:rPr>
                <w:lang w:eastAsia="zh-CN" w:bidi="hi-IN"/>
              </w:rPr>
              <w:t xml:space="preserve"> тыс.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руб.</w:t>
            </w:r>
          </w:p>
          <w:p w:rsidR="008440D0" w:rsidRPr="00EB236F" w:rsidRDefault="008440D0" w:rsidP="00F239DD">
            <w:pPr>
              <w:jc w:val="both"/>
              <w:rPr>
                <w:lang w:eastAsia="zh-CN" w:bidi="hi-IN"/>
              </w:rPr>
            </w:pPr>
            <w:r w:rsidRPr="00EB236F">
              <w:rPr>
                <w:lang w:eastAsia="zh-CN" w:bidi="hi-IN"/>
              </w:rPr>
              <w:t xml:space="preserve">из них средства бюджета Усольского муниципального района Иркутской области – </w:t>
            </w:r>
            <w:r>
              <w:rPr>
                <w:lang w:eastAsia="zh-CN" w:bidi="hi-IN"/>
              </w:rPr>
              <w:t>197 213,00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тыс.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 xml:space="preserve">руб., в том числе по годам: </w:t>
            </w:r>
          </w:p>
          <w:p w:rsidR="008440D0" w:rsidRPr="00EB236F" w:rsidRDefault="008440D0" w:rsidP="00F239DD">
            <w:pPr>
              <w:jc w:val="both"/>
              <w:rPr>
                <w:lang w:eastAsia="zh-CN" w:bidi="hi-IN"/>
              </w:rPr>
            </w:pPr>
            <w:r w:rsidRPr="00EB236F">
              <w:rPr>
                <w:lang w:eastAsia="zh-CN" w:bidi="hi-IN"/>
              </w:rPr>
              <w:t>2020г. – 30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350,00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тыс.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руб.;</w:t>
            </w:r>
          </w:p>
          <w:p w:rsidR="008440D0" w:rsidRPr="00EB236F" w:rsidRDefault="008440D0" w:rsidP="00F239DD">
            <w:pPr>
              <w:jc w:val="both"/>
              <w:rPr>
                <w:lang w:eastAsia="zh-CN" w:bidi="hi-IN"/>
              </w:rPr>
            </w:pPr>
            <w:r w:rsidRPr="00EB236F">
              <w:rPr>
                <w:lang w:eastAsia="zh-CN" w:bidi="hi-IN"/>
              </w:rPr>
              <w:t>2021г. – 30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220,00 тыс.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руб.;</w:t>
            </w:r>
          </w:p>
          <w:p w:rsidR="008440D0" w:rsidRPr="00EB236F" w:rsidRDefault="008440D0" w:rsidP="00F239DD">
            <w:pPr>
              <w:jc w:val="both"/>
              <w:rPr>
                <w:lang w:eastAsia="zh-CN" w:bidi="hi-IN"/>
              </w:rPr>
            </w:pPr>
            <w:r w:rsidRPr="00EB236F">
              <w:rPr>
                <w:lang w:eastAsia="zh-CN" w:bidi="hi-IN"/>
              </w:rPr>
              <w:t>2022г. – 30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643,00 тыс.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руб.;</w:t>
            </w:r>
          </w:p>
          <w:p w:rsidR="008440D0" w:rsidRPr="00EB236F" w:rsidRDefault="008440D0" w:rsidP="00F239DD">
            <w:pPr>
              <w:jc w:val="both"/>
              <w:rPr>
                <w:lang w:eastAsia="zh-CN" w:bidi="hi-IN"/>
              </w:rPr>
            </w:pPr>
            <w:r w:rsidRPr="00EB236F">
              <w:rPr>
                <w:lang w:eastAsia="zh-CN" w:bidi="hi-IN"/>
              </w:rPr>
              <w:t xml:space="preserve">2023г. – </w:t>
            </w:r>
            <w:r>
              <w:rPr>
                <w:lang w:eastAsia="zh-CN" w:bidi="hi-IN"/>
              </w:rPr>
              <w:t>34 300,00</w:t>
            </w:r>
            <w:r w:rsidRPr="00EB236F">
              <w:rPr>
                <w:lang w:eastAsia="zh-CN" w:bidi="hi-IN"/>
              </w:rPr>
              <w:t xml:space="preserve"> тыс.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руб.;</w:t>
            </w:r>
          </w:p>
          <w:p w:rsidR="008440D0" w:rsidRPr="00EB236F" w:rsidRDefault="008440D0" w:rsidP="00F239DD">
            <w:pPr>
              <w:jc w:val="both"/>
              <w:rPr>
                <w:lang w:eastAsia="zh-CN" w:bidi="hi-IN"/>
              </w:rPr>
            </w:pPr>
            <w:r w:rsidRPr="00EB236F">
              <w:rPr>
                <w:lang w:eastAsia="zh-CN" w:bidi="hi-IN"/>
              </w:rPr>
              <w:t xml:space="preserve">2024г. – </w:t>
            </w:r>
            <w:r>
              <w:rPr>
                <w:lang w:eastAsia="zh-CN" w:bidi="hi-IN"/>
              </w:rPr>
              <w:t>35 400,00</w:t>
            </w:r>
            <w:r w:rsidRPr="00EB236F">
              <w:rPr>
                <w:lang w:eastAsia="zh-CN" w:bidi="hi-IN"/>
              </w:rPr>
              <w:t xml:space="preserve"> тыс.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руб.;</w:t>
            </w:r>
          </w:p>
          <w:p w:rsidR="008440D0" w:rsidRPr="00EB236F" w:rsidRDefault="008440D0" w:rsidP="008440D0">
            <w:pPr>
              <w:rPr>
                <w:rFonts w:ascii="Courier New" w:hAnsi="Courier New" w:cs="Courier New"/>
                <w:sz w:val="22"/>
                <w:szCs w:val="22"/>
                <w:lang w:eastAsia="zh-CN" w:bidi="hi-IN"/>
              </w:rPr>
            </w:pPr>
            <w:r w:rsidRPr="00EB236F">
              <w:rPr>
                <w:lang w:eastAsia="zh-CN" w:bidi="hi-IN"/>
              </w:rPr>
              <w:t xml:space="preserve">2025г. – </w:t>
            </w:r>
            <w:r>
              <w:rPr>
                <w:lang w:eastAsia="zh-CN" w:bidi="hi-IN"/>
              </w:rPr>
              <w:t>36 300,00</w:t>
            </w:r>
            <w:r w:rsidRPr="00EB236F">
              <w:rPr>
                <w:lang w:eastAsia="zh-CN" w:bidi="hi-IN"/>
              </w:rPr>
              <w:t xml:space="preserve"> тыс.</w:t>
            </w:r>
            <w:r>
              <w:rPr>
                <w:lang w:val="en-US" w:eastAsia="zh-CN" w:bidi="hi-IN"/>
              </w:rPr>
              <w:t> </w:t>
            </w:r>
            <w:r w:rsidRPr="00EB236F">
              <w:rPr>
                <w:lang w:eastAsia="zh-CN" w:bidi="hi-IN"/>
              </w:rPr>
              <w:t>руб.</w:t>
            </w:r>
          </w:p>
        </w:tc>
      </w:tr>
    </w:tbl>
    <w:p w:rsidR="008440D0" w:rsidRDefault="008440D0" w:rsidP="008440D0">
      <w:pPr>
        <w:widowControl w:val="0"/>
        <w:ind w:firstLine="720"/>
        <w:jc w:val="both"/>
      </w:pPr>
      <w:r>
        <w:rPr>
          <w:sz w:val="28"/>
        </w:rPr>
        <w:t>1.4.2.абзац первый раздела 6 «</w:t>
      </w:r>
      <w:r>
        <w:rPr>
          <w:sz w:val="28"/>
          <w:szCs w:val="28"/>
          <w:lang w:eastAsia="en-US"/>
        </w:rPr>
        <w:t>Объемы финансирования подпрограммы по источникам и срокам</w:t>
      </w:r>
      <w:r>
        <w:rPr>
          <w:sz w:val="28"/>
        </w:rPr>
        <w:t>» изложить в следующей редакции:</w:t>
      </w:r>
    </w:p>
    <w:p w:rsidR="00492455" w:rsidRPr="00492455" w:rsidRDefault="008440D0" w:rsidP="0049245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492455" w:rsidRPr="00492455">
        <w:rPr>
          <w:sz w:val="28"/>
          <w:szCs w:val="28"/>
          <w:lang w:eastAsia="en-US"/>
        </w:rPr>
        <w:t>Общий объем финансирования на 2020-2025 годы составляет 913</w:t>
      </w:r>
      <w:r w:rsidR="00492455">
        <w:rPr>
          <w:sz w:val="28"/>
          <w:szCs w:val="28"/>
          <w:lang w:eastAsia="en-US"/>
        </w:rPr>
        <w:t> </w:t>
      </w:r>
      <w:r w:rsidR="00492455" w:rsidRPr="00492455">
        <w:rPr>
          <w:sz w:val="28"/>
          <w:szCs w:val="28"/>
          <w:lang w:eastAsia="en-US"/>
        </w:rPr>
        <w:t>048,60</w:t>
      </w:r>
      <w:r w:rsidR="00492455">
        <w:rPr>
          <w:sz w:val="28"/>
          <w:szCs w:val="28"/>
          <w:lang w:eastAsia="en-US"/>
        </w:rPr>
        <w:t> </w:t>
      </w:r>
      <w:r w:rsidR="00492455" w:rsidRPr="00492455">
        <w:rPr>
          <w:sz w:val="28"/>
          <w:szCs w:val="28"/>
          <w:lang w:eastAsia="en-US"/>
        </w:rPr>
        <w:t>тыс. руб., в том числе по годам:</w:t>
      </w:r>
    </w:p>
    <w:p w:rsidR="00492455" w:rsidRPr="00492455" w:rsidRDefault="00492455" w:rsidP="00492455">
      <w:pPr>
        <w:ind w:firstLine="709"/>
        <w:jc w:val="both"/>
        <w:rPr>
          <w:sz w:val="28"/>
          <w:szCs w:val="28"/>
          <w:lang w:eastAsia="en-US"/>
        </w:rPr>
      </w:pPr>
      <w:r w:rsidRPr="00492455">
        <w:rPr>
          <w:sz w:val="28"/>
          <w:szCs w:val="28"/>
          <w:lang w:eastAsia="en-US"/>
        </w:rPr>
        <w:t>2020г. – 121 033,00 тыс. руб.;</w:t>
      </w:r>
    </w:p>
    <w:p w:rsidR="00492455" w:rsidRPr="00492455" w:rsidRDefault="00492455" w:rsidP="00492455">
      <w:pPr>
        <w:ind w:firstLine="709"/>
        <w:jc w:val="both"/>
        <w:rPr>
          <w:sz w:val="28"/>
          <w:szCs w:val="28"/>
          <w:lang w:eastAsia="en-US"/>
        </w:rPr>
      </w:pPr>
      <w:r w:rsidRPr="00492455">
        <w:rPr>
          <w:sz w:val="28"/>
          <w:szCs w:val="28"/>
          <w:lang w:eastAsia="en-US"/>
        </w:rPr>
        <w:t>2021г. – 141 057,40 тыс. руб.;</w:t>
      </w:r>
    </w:p>
    <w:p w:rsidR="00492455" w:rsidRPr="00492455" w:rsidRDefault="00492455" w:rsidP="00492455">
      <w:pPr>
        <w:ind w:firstLine="709"/>
        <w:jc w:val="both"/>
        <w:rPr>
          <w:sz w:val="28"/>
          <w:szCs w:val="28"/>
          <w:lang w:eastAsia="en-US"/>
        </w:rPr>
      </w:pPr>
      <w:r w:rsidRPr="00492455">
        <w:rPr>
          <w:sz w:val="28"/>
          <w:szCs w:val="28"/>
          <w:lang w:eastAsia="en-US"/>
        </w:rPr>
        <w:t>2022г. – 185 854,60 тыс. руб.;</w:t>
      </w:r>
    </w:p>
    <w:p w:rsidR="00492455" w:rsidRPr="00492455" w:rsidRDefault="00492455" w:rsidP="00492455">
      <w:pPr>
        <w:ind w:firstLine="709"/>
        <w:jc w:val="both"/>
        <w:rPr>
          <w:sz w:val="28"/>
          <w:szCs w:val="28"/>
          <w:lang w:eastAsia="en-US"/>
        </w:rPr>
      </w:pPr>
      <w:r w:rsidRPr="00492455">
        <w:rPr>
          <w:sz w:val="28"/>
          <w:szCs w:val="28"/>
          <w:lang w:eastAsia="en-US"/>
        </w:rPr>
        <w:t>2023г. – 171 256,10 тыс. руб.;</w:t>
      </w:r>
    </w:p>
    <w:p w:rsidR="00492455" w:rsidRPr="00492455" w:rsidRDefault="00492455" w:rsidP="00492455">
      <w:pPr>
        <w:ind w:firstLine="709"/>
        <w:jc w:val="both"/>
        <w:rPr>
          <w:sz w:val="28"/>
          <w:szCs w:val="28"/>
          <w:lang w:eastAsia="en-US"/>
        </w:rPr>
      </w:pPr>
      <w:r w:rsidRPr="00492455">
        <w:rPr>
          <w:sz w:val="28"/>
          <w:szCs w:val="28"/>
          <w:lang w:eastAsia="en-US"/>
        </w:rPr>
        <w:t>2024г. – 146 135,60 тыс. руб.;</w:t>
      </w:r>
    </w:p>
    <w:p w:rsidR="00492455" w:rsidRPr="00492455" w:rsidRDefault="00492455" w:rsidP="00492455">
      <w:pPr>
        <w:ind w:firstLine="709"/>
        <w:jc w:val="both"/>
        <w:rPr>
          <w:sz w:val="28"/>
          <w:szCs w:val="28"/>
          <w:lang w:eastAsia="en-US"/>
        </w:rPr>
      </w:pPr>
      <w:r w:rsidRPr="00492455">
        <w:rPr>
          <w:sz w:val="28"/>
          <w:szCs w:val="28"/>
          <w:lang w:eastAsia="en-US"/>
        </w:rPr>
        <w:t>2025г. – 147 711,90 тыс. руб.</w:t>
      </w:r>
    </w:p>
    <w:p w:rsidR="00492455" w:rsidRPr="00492455" w:rsidRDefault="00492455" w:rsidP="00492455">
      <w:pPr>
        <w:ind w:firstLine="709"/>
        <w:jc w:val="both"/>
        <w:rPr>
          <w:sz w:val="28"/>
          <w:szCs w:val="28"/>
          <w:lang w:eastAsia="en-US"/>
        </w:rPr>
      </w:pPr>
      <w:r w:rsidRPr="00492455">
        <w:rPr>
          <w:sz w:val="28"/>
          <w:szCs w:val="28"/>
          <w:lang w:eastAsia="en-US"/>
        </w:rPr>
        <w:t>из них средства бюджета Иркутской области – 715 835,60 тыс. руб., в том числе по годам:</w:t>
      </w:r>
    </w:p>
    <w:p w:rsidR="00492455" w:rsidRPr="00492455" w:rsidRDefault="00492455" w:rsidP="00492455">
      <w:pPr>
        <w:ind w:firstLine="709"/>
        <w:jc w:val="both"/>
        <w:rPr>
          <w:sz w:val="28"/>
          <w:szCs w:val="28"/>
          <w:lang w:eastAsia="en-US"/>
        </w:rPr>
      </w:pPr>
      <w:r w:rsidRPr="00492455">
        <w:rPr>
          <w:sz w:val="28"/>
          <w:szCs w:val="28"/>
          <w:lang w:eastAsia="en-US"/>
        </w:rPr>
        <w:t>2020г. – 90 683,00 тыс. руб.;</w:t>
      </w:r>
    </w:p>
    <w:p w:rsidR="00492455" w:rsidRPr="00492455" w:rsidRDefault="00492455" w:rsidP="00492455">
      <w:pPr>
        <w:ind w:firstLine="709"/>
        <w:jc w:val="both"/>
        <w:rPr>
          <w:sz w:val="28"/>
          <w:szCs w:val="28"/>
          <w:lang w:eastAsia="en-US"/>
        </w:rPr>
      </w:pPr>
      <w:r w:rsidRPr="00492455">
        <w:rPr>
          <w:sz w:val="28"/>
          <w:szCs w:val="28"/>
          <w:lang w:eastAsia="en-US"/>
        </w:rPr>
        <w:t>2021г. – 110 837,40 тыс. руб.;</w:t>
      </w:r>
    </w:p>
    <w:p w:rsidR="00492455" w:rsidRPr="00492455" w:rsidRDefault="00492455" w:rsidP="00492455">
      <w:pPr>
        <w:ind w:firstLine="709"/>
        <w:jc w:val="both"/>
        <w:rPr>
          <w:sz w:val="28"/>
          <w:szCs w:val="28"/>
          <w:lang w:eastAsia="en-US"/>
        </w:rPr>
      </w:pPr>
      <w:r w:rsidRPr="00492455">
        <w:rPr>
          <w:sz w:val="28"/>
          <w:szCs w:val="28"/>
          <w:lang w:eastAsia="en-US"/>
        </w:rPr>
        <w:t>2022г. – 155 211,60 тыс. руб.;</w:t>
      </w:r>
    </w:p>
    <w:p w:rsidR="00492455" w:rsidRPr="00492455" w:rsidRDefault="00492455" w:rsidP="00492455">
      <w:pPr>
        <w:ind w:firstLine="709"/>
        <w:jc w:val="both"/>
        <w:rPr>
          <w:sz w:val="28"/>
          <w:szCs w:val="28"/>
          <w:lang w:eastAsia="en-US"/>
        </w:rPr>
      </w:pPr>
      <w:r w:rsidRPr="00492455">
        <w:rPr>
          <w:sz w:val="28"/>
          <w:szCs w:val="28"/>
          <w:lang w:eastAsia="en-US"/>
        </w:rPr>
        <w:t>2023г. – 136 956,10 тыс. руб.;</w:t>
      </w:r>
    </w:p>
    <w:p w:rsidR="00492455" w:rsidRPr="00492455" w:rsidRDefault="00492455" w:rsidP="00492455">
      <w:pPr>
        <w:ind w:firstLine="709"/>
        <w:jc w:val="both"/>
        <w:rPr>
          <w:sz w:val="28"/>
          <w:szCs w:val="28"/>
          <w:lang w:eastAsia="en-US"/>
        </w:rPr>
      </w:pPr>
      <w:r w:rsidRPr="00492455">
        <w:rPr>
          <w:sz w:val="28"/>
          <w:szCs w:val="28"/>
          <w:lang w:eastAsia="en-US"/>
        </w:rPr>
        <w:t>2024г. – 110 735,60 тыс. руб.;</w:t>
      </w:r>
    </w:p>
    <w:p w:rsidR="00492455" w:rsidRPr="00492455" w:rsidRDefault="00492455" w:rsidP="00492455">
      <w:pPr>
        <w:ind w:firstLine="709"/>
        <w:jc w:val="both"/>
        <w:rPr>
          <w:sz w:val="28"/>
          <w:szCs w:val="28"/>
          <w:lang w:eastAsia="en-US"/>
        </w:rPr>
      </w:pPr>
      <w:r w:rsidRPr="00492455">
        <w:rPr>
          <w:sz w:val="28"/>
          <w:szCs w:val="28"/>
          <w:lang w:eastAsia="en-US"/>
        </w:rPr>
        <w:t>2025г. – 111 411,90 тыс. руб.</w:t>
      </w:r>
    </w:p>
    <w:p w:rsidR="00492455" w:rsidRPr="00492455" w:rsidRDefault="00492455" w:rsidP="00492455">
      <w:pPr>
        <w:ind w:firstLine="709"/>
        <w:jc w:val="both"/>
        <w:rPr>
          <w:sz w:val="28"/>
          <w:szCs w:val="28"/>
          <w:lang w:eastAsia="en-US"/>
        </w:rPr>
      </w:pPr>
      <w:r w:rsidRPr="00492455">
        <w:rPr>
          <w:sz w:val="28"/>
          <w:szCs w:val="28"/>
          <w:lang w:eastAsia="en-US"/>
        </w:rPr>
        <w:lastRenderedPageBreak/>
        <w:t xml:space="preserve">из них средства бюджета Усольского муниципального района Иркутской области – 197 213,00 тыс. руб., в том числе по годам: </w:t>
      </w:r>
    </w:p>
    <w:p w:rsidR="00492455" w:rsidRPr="00492455" w:rsidRDefault="00492455" w:rsidP="00492455">
      <w:pPr>
        <w:ind w:firstLine="709"/>
        <w:jc w:val="both"/>
        <w:rPr>
          <w:sz w:val="28"/>
          <w:szCs w:val="28"/>
          <w:lang w:eastAsia="en-US"/>
        </w:rPr>
      </w:pPr>
      <w:r w:rsidRPr="00492455">
        <w:rPr>
          <w:sz w:val="28"/>
          <w:szCs w:val="28"/>
          <w:lang w:eastAsia="en-US"/>
        </w:rPr>
        <w:t>2020г. – 30 350,00 тыс. руб.;</w:t>
      </w:r>
    </w:p>
    <w:p w:rsidR="00492455" w:rsidRPr="00492455" w:rsidRDefault="00492455" w:rsidP="00492455">
      <w:pPr>
        <w:ind w:firstLine="709"/>
        <w:jc w:val="both"/>
        <w:rPr>
          <w:sz w:val="28"/>
          <w:szCs w:val="28"/>
          <w:lang w:eastAsia="en-US"/>
        </w:rPr>
      </w:pPr>
      <w:r w:rsidRPr="00492455">
        <w:rPr>
          <w:sz w:val="28"/>
          <w:szCs w:val="28"/>
          <w:lang w:eastAsia="en-US"/>
        </w:rPr>
        <w:t>2021г. – 30 220,00 тыс. руб.;</w:t>
      </w:r>
    </w:p>
    <w:p w:rsidR="00492455" w:rsidRPr="00492455" w:rsidRDefault="00492455" w:rsidP="00492455">
      <w:pPr>
        <w:ind w:firstLine="709"/>
        <w:jc w:val="both"/>
        <w:rPr>
          <w:sz w:val="28"/>
          <w:szCs w:val="28"/>
          <w:lang w:eastAsia="en-US"/>
        </w:rPr>
      </w:pPr>
      <w:r w:rsidRPr="00492455">
        <w:rPr>
          <w:sz w:val="28"/>
          <w:szCs w:val="28"/>
          <w:lang w:eastAsia="en-US"/>
        </w:rPr>
        <w:t>2022г. – 30 643,00 тыс. руб.;</w:t>
      </w:r>
    </w:p>
    <w:p w:rsidR="00492455" w:rsidRPr="00492455" w:rsidRDefault="00492455" w:rsidP="00492455">
      <w:pPr>
        <w:ind w:firstLine="709"/>
        <w:jc w:val="both"/>
        <w:rPr>
          <w:sz w:val="28"/>
          <w:szCs w:val="28"/>
          <w:lang w:eastAsia="en-US"/>
        </w:rPr>
      </w:pPr>
      <w:r w:rsidRPr="00492455">
        <w:rPr>
          <w:sz w:val="28"/>
          <w:szCs w:val="28"/>
          <w:lang w:eastAsia="en-US"/>
        </w:rPr>
        <w:t>2023г. – 34 300,00 тыс. руб.;</w:t>
      </w:r>
    </w:p>
    <w:p w:rsidR="00492455" w:rsidRPr="00492455" w:rsidRDefault="00492455" w:rsidP="00492455">
      <w:pPr>
        <w:ind w:firstLine="709"/>
        <w:jc w:val="both"/>
        <w:rPr>
          <w:sz w:val="28"/>
          <w:szCs w:val="28"/>
          <w:lang w:eastAsia="en-US"/>
        </w:rPr>
      </w:pPr>
      <w:r w:rsidRPr="00492455">
        <w:rPr>
          <w:sz w:val="28"/>
          <w:szCs w:val="28"/>
          <w:lang w:eastAsia="en-US"/>
        </w:rPr>
        <w:t>2024г. – 35 400,00 тыс. руб.;</w:t>
      </w:r>
    </w:p>
    <w:p w:rsidR="008440D0" w:rsidRDefault="00492455" w:rsidP="00492455">
      <w:pPr>
        <w:ind w:firstLine="709"/>
        <w:jc w:val="both"/>
        <w:rPr>
          <w:sz w:val="28"/>
          <w:szCs w:val="28"/>
        </w:rPr>
      </w:pPr>
      <w:r w:rsidRPr="00492455">
        <w:rPr>
          <w:sz w:val="28"/>
          <w:szCs w:val="28"/>
          <w:lang w:eastAsia="en-US"/>
        </w:rPr>
        <w:t>2025г. – 36 300,00 тыс. руб.</w:t>
      </w:r>
      <w:r w:rsidR="004F405C">
        <w:rPr>
          <w:sz w:val="28"/>
          <w:szCs w:val="28"/>
          <w:lang w:eastAsia="en-US"/>
        </w:rPr>
        <w:t>»</w:t>
      </w:r>
      <w:r w:rsidR="008440D0">
        <w:rPr>
          <w:sz w:val="28"/>
          <w:szCs w:val="28"/>
          <w:lang w:eastAsia="en-US"/>
        </w:rPr>
        <w:t>;</w:t>
      </w:r>
    </w:p>
    <w:p w:rsidR="00A11273" w:rsidRPr="0074654F" w:rsidRDefault="008440D0" w:rsidP="008440D0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1.5.</w:t>
      </w:r>
      <w:r w:rsidR="00CB4BC6">
        <w:rPr>
          <w:sz w:val="28"/>
          <w:szCs w:val="28"/>
        </w:rPr>
        <w:t xml:space="preserve">в </w:t>
      </w:r>
      <w:r w:rsidR="00A11273">
        <w:rPr>
          <w:sz w:val="28"/>
          <w:szCs w:val="28"/>
          <w:lang w:eastAsia="en-US"/>
        </w:rPr>
        <w:t xml:space="preserve">подпрограмме </w:t>
      </w:r>
      <w:r w:rsidR="00E561C0">
        <w:rPr>
          <w:sz w:val="28"/>
          <w:szCs w:val="28"/>
          <w:lang w:eastAsia="en-US"/>
        </w:rPr>
        <w:t xml:space="preserve">3. </w:t>
      </w:r>
      <w:r w:rsidR="00A11273">
        <w:rPr>
          <w:sz w:val="28"/>
          <w:szCs w:val="28"/>
          <w:lang w:eastAsia="en-US"/>
        </w:rPr>
        <w:t>«</w:t>
      </w:r>
      <w:r w:rsidR="00A11273" w:rsidRPr="001A7551">
        <w:rPr>
          <w:color w:val="000000"/>
          <w:sz w:val="28"/>
        </w:rPr>
        <w:t>Обеспечение деятельности МКУ «Управление</w:t>
      </w:r>
      <w:r w:rsidR="00A11273">
        <w:rPr>
          <w:color w:val="000000"/>
          <w:sz w:val="28"/>
        </w:rPr>
        <w:t>»:</w:t>
      </w:r>
    </w:p>
    <w:p w:rsidR="00962968" w:rsidRPr="00316265" w:rsidRDefault="00734EF8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</w:t>
      </w:r>
      <w:r w:rsidR="008440D0">
        <w:rPr>
          <w:sz w:val="28"/>
          <w:szCs w:val="28"/>
        </w:rPr>
        <w:t>5</w:t>
      </w:r>
      <w:r w:rsidRPr="00316265">
        <w:rPr>
          <w:sz w:val="28"/>
          <w:szCs w:val="28"/>
        </w:rPr>
        <w:t>.1.в паспорте подпрограммы графу «Объемы финансирования подпрограммы по источникам и срокам» изложить в следующей редакции: </w:t>
      </w:r>
    </w:p>
    <w:tbl>
      <w:tblPr>
        <w:tblW w:w="9048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48"/>
      </w:tblGrid>
      <w:tr w:rsidR="00962968" w:rsidTr="00C720B8">
        <w:trPr>
          <w:trHeight w:val="58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20B8" w:rsidRDefault="00734EF8" w:rsidP="00C720B8">
            <w:pPr>
              <w:widowControl w:val="0"/>
              <w:outlineLvl w:val="4"/>
            </w:pPr>
            <w:r>
              <w:t>Объемы финансирования</w:t>
            </w:r>
            <w:r w:rsidR="00C720B8">
              <w:t xml:space="preserve"> </w:t>
            </w:r>
            <w:r>
              <w:t>подпрограммы</w:t>
            </w:r>
            <w:r w:rsidR="00C720B8">
              <w:t xml:space="preserve"> </w:t>
            </w:r>
            <w:proofErr w:type="gramStart"/>
            <w:r>
              <w:t>по</w:t>
            </w:r>
            <w:proofErr w:type="gramEnd"/>
          </w:p>
          <w:p w:rsidR="00962968" w:rsidRDefault="00734EF8" w:rsidP="00C720B8">
            <w:pPr>
              <w:widowControl w:val="0"/>
              <w:outlineLvl w:val="4"/>
            </w:pPr>
            <w:r>
              <w:t>источникам и срокам 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968" w:rsidRDefault="00734EF8" w:rsidP="00C720B8">
            <w:pPr>
              <w:widowControl w:val="0"/>
              <w:ind w:left="142"/>
              <w:outlineLvl w:val="4"/>
            </w:pPr>
            <w:r>
              <w:t>Общий объем фин</w:t>
            </w:r>
            <w:r w:rsidR="008440D0">
              <w:t xml:space="preserve">ансирования на 2020-2025 годы </w:t>
            </w:r>
            <w:r>
              <w:t xml:space="preserve">составляет </w:t>
            </w:r>
            <w:r w:rsidR="008440D0">
              <w:t>26</w:t>
            </w:r>
            <w:r w:rsidR="00492455">
              <w:t>7 291,94</w:t>
            </w:r>
            <w:r>
              <w:t> тыс.  руб., в том числе по годам: </w:t>
            </w:r>
          </w:p>
          <w:p w:rsidR="00962968" w:rsidRDefault="00734EF8" w:rsidP="00C720B8">
            <w:pPr>
              <w:widowControl w:val="0"/>
              <w:ind w:left="142"/>
              <w:outlineLvl w:val="4"/>
            </w:pPr>
            <w:r>
              <w:t>2020 год – 36 268,66 тыс.</w:t>
            </w:r>
            <w:r w:rsidR="002274E1">
              <w:t> </w:t>
            </w:r>
            <w:r>
              <w:t>руб.; </w:t>
            </w:r>
          </w:p>
          <w:p w:rsidR="00962968" w:rsidRDefault="00734EF8" w:rsidP="00C720B8">
            <w:pPr>
              <w:widowControl w:val="0"/>
              <w:ind w:left="142"/>
              <w:outlineLvl w:val="4"/>
            </w:pPr>
            <w:r>
              <w:t>2021 год – 37</w:t>
            </w:r>
            <w:r w:rsidR="002274E1">
              <w:t> 384,22 </w:t>
            </w:r>
            <w:r>
              <w:t>тыс.</w:t>
            </w:r>
            <w:r w:rsidR="002274E1">
              <w:t> </w:t>
            </w:r>
            <w:r>
              <w:t>руб.; </w:t>
            </w:r>
          </w:p>
          <w:p w:rsidR="00962968" w:rsidRDefault="00734EF8" w:rsidP="00C720B8">
            <w:pPr>
              <w:widowControl w:val="0"/>
              <w:ind w:left="142"/>
              <w:outlineLvl w:val="4"/>
            </w:pPr>
            <w:r>
              <w:t>2022 год – </w:t>
            </w:r>
            <w:r w:rsidR="000F430F">
              <w:t>41 865,50 </w:t>
            </w:r>
            <w:r>
              <w:t>тыс.</w:t>
            </w:r>
            <w:r w:rsidR="002274E1">
              <w:t> </w:t>
            </w:r>
            <w:r>
              <w:t>руб.; </w:t>
            </w:r>
          </w:p>
          <w:p w:rsidR="00962968" w:rsidRDefault="00734EF8" w:rsidP="00C720B8">
            <w:pPr>
              <w:widowControl w:val="0"/>
              <w:ind w:left="142"/>
              <w:outlineLvl w:val="4"/>
            </w:pPr>
            <w:r>
              <w:t>2023 год – </w:t>
            </w:r>
            <w:r w:rsidR="008440D0">
              <w:t>5</w:t>
            </w:r>
            <w:r w:rsidR="00492455">
              <w:t>1 050,28</w:t>
            </w:r>
            <w:r>
              <w:t> тыс.</w:t>
            </w:r>
            <w:r w:rsidR="002274E1">
              <w:t> </w:t>
            </w:r>
            <w:r>
              <w:t>руб.; </w:t>
            </w:r>
          </w:p>
          <w:p w:rsidR="00962968" w:rsidRDefault="00734EF8" w:rsidP="00C720B8">
            <w:pPr>
              <w:widowControl w:val="0"/>
              <w:ind w:left="142"/>
              <w:outlineLvl w:val="4"/>
            </w:pPr>
            <w:r>
              <w:t xml:space="preserve">2024 год – </w:t>
            </w:r>
            <w:r w:rsidR="008440D0">
              <w:t>50 361,64</w:t>
            </w:r>
            <w:r>
              <w:t> тыс.</w:t>
            </w:r>
            <w:r w:rsidR="002274E1">
              <w:t> </w:t>
            </w:r>
            <w:r>
              <w:t>руб.; </w:t>
            </w:r>
          </w:p>
          <w:p w:rsidR="00962968" w:rsidRDefault="00734EF8" w:rsidP="00C720B8">
            <w:pPr>
              <w:widowControl w:val="0"/>
              <w:ind w:left="142"/>
              <w:outlineLvl w:val="4"/>
            </w:pPr>
            <w:r>
              <w:t xml:space="preserve">2025 год – </w:t>
            </w:r>
            <w:r w:rsidR="008440D0">
              <w:t>50 361,64</w:t>
            </w:r>
            <w:r>
              <w:t> тыс.</w:t>
            </w:r>
            <w:r w:rsidR="002274E1">
              <w:t> </w:t>
            </w:r>
            <w:r>
              <w:t>руб. </w:t>
            </w:r>
          </w:p>
          <w:p w:rsidR="008440D0" w:rsidRDefault="00734EF8" w:rsidP="008440D0">
            <w:pPr>
              <w:widowControl w:val="0"/>
              <w:ind w:left="142"/>
              <w:outlineLvl w:val="4"/>
            </w:pPr>
            <w:r>
              <w:t xml:space="preserve">из них средства бюджета Усольского муниципального района Иркутской области </w:t>
            </w:r>
            <w:r w:rsidR="008440D0">
              <w:t>26</w:t>
            </w:r>
            <w:r w:rsidR="00492455">
              <w:t>7 291,94</w:t>
            </w:r>
            <w:r w:rsidR="008440D0">
              <w:t> тыс.  руб., в том числе по годам: </w:t>
            </w:r>
          </w:p>
          <w:p w:rsidR="008440D0" w:rsidRDefault="008440D0" w:rsidP="008440D0">
            <w:pPr>
              <w:widowControl w:val="0"/>
              <w:ind w:left="142"/>
              <w:outlineLvl w:val="4"/>
            </w:pPr>
            <w:r>
              <w:t>2020 год – 36 268,66 тыс. руб.; </w:t>
            </w:r>
          </w:p>
          <w:p w:rsidR="008440D0" w:rsidRDefault="008440D0" w:rsidP="008440D0">
            <w:pPr>
              <w:widowControl w:val="0"/>
              <w:ind w:left="142"/>
              <w:outlineLvl w:val="4"/>
            </w:pPr>
            <w:r>
              <w:t>2021 год – 37 384,22 тыс. руб.; </w:t>
            </w:r>
          </w:p>
          <w:p w:rsidR="008440D0" w:rsidRDefault="00843266" w:rsidP="008440D0">
            <w:pPr>
              <w:widowControl w:val="0"/>
              <w:ind w:left="142"/>
              <w:outlineLvl w:val="4"/>
            </w:pPr>
            <w:r>
              <w:t>2022 год – 41 865,50</w:t>
            </w:r>
            <w:r w:rsidR="008440D0">
              <w:t> тыс. руб.; </w:t>
            </w:r>
          </w:p>
          <w:p w:rsidR="008440D0" w:rsidRDefault="00492455" w:rsidP="00492455">
            <w:pPr>
              <w:widowControl w:val="0"/>
              <w:ind w:left="142"/>
              <w:outlineLvl w:val="4"/>
            </w:pPr>
            <w:r>
              <w:t>2023 год – 51 050,28</w:t>
            </w:r>
            <w:r w:rsidR="008440D0">
              <w:t> тыс. руб.; </w:t>
            </w:r>
          </w:p>
          <w:p w:rsidR="008440D0" w:rsidRDefault="008440D0" w:rsidP="008440D0">
            <w:pPr>
              <w:widowControl w:val="0"/>
              <w:ind w:left="142"/>
              <w:outlineLvl w:val="4"/>
            </w:pPr>
            <w:r>
              <w:t>2024 год – 50 361,64 тыс. руб.; </w:t>
            </w:r>
          </w:p>
          <w:p w:rsidR="00962968" w:rsidRDefault="008440D0" w:rsidP="008440D0">
            <w:pPr>
              <w:widowControl w:val="0"/>
              <w:ind w:left="142"/>
              <w:outlineLvl w:val="4"/>
            </w:pPr>
            <w:r>
              <w:t>2025 год – 50 361,64 тыс. руб. </w:t>
            </w:r>
          </w:p>
        </w:tc>
      </w:tr>
    </w:tbl>
    <w:p w:rsidR="00962968" w:rsidRDefault="00734EF8">
      <w:pPr>
        <w:widowControl w:val="0"/>
        <w:ind w:firstLine="708"/>
        <w:jc w:val="both"/>
        <w:outlineLvl w:val="4"/>
      </w:pPr>
      <w:r>
        <w:rPr>
          <w:sz w:val="28"/>
          <w:szCs w:val="28"/>
        </w:rPr>
        <w:t>1.</w:t>
      </w:r>
      <w:r w:rsidR="008440D0">
        <w:rPr>
          <w:sz w:val="28"/>
          <w:szCs w:val="28"/>
        </w:rPr>
        <w:t>5</w:t>
      </w:r>
      <w:r w:rsidR="006A4171">
        <w:rPr>
          <w:sz w:val="28"/>
          <w:szCs w:val="28"/>
        </w:rPr>
        <w:t xml:space="preserve">.2.абзац </w:t>
      </w:r>
      <w:r>
        <w:rPr>
          <w:sz w:val="28"/>
          <w:szCs w:val="28"/>
        </w:rPr>
        <w:t>первый раздела 6 «Объемы финансирования подпрограммы по источникам и срокам» изложить в следующей редакции: </w:t>
      </w:r>
    </w:p>
    <w:p w:rsidR="00492455" w:rsidRPr="00492455" w:rsidRDefault="00734EF8" w:rsidP="00492455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492455" w:rsidRPr="00492455">
        <w:rPr>
          <w:sz w:val="28"/>
          <w:szCs w:val="28"/>
        </w:rPr>
        <w:t>Общий объем финансирования на 2020-</w:t>
      </w:r>
      <w:r w:rsidR="00492455">
        <w:rPr>
          <w:sz w:val="28"/>
          <w:szCs w:val="28"/>
        </w:rPr>
        <w:t xml:space="preserve">2025 годы составляет 267 291,94 тыс. </w:t>
      </w:r>
      <w:r w:rsidR="00492455" w:rsidRPr="00492455">
        <w:rPr>
          <w:sz w:val="28"/>
          <w:szCs w:val="28"/>
        </w:rPr>
        <w:t xml:space="preserve">руб., в том числе по годам: </w:t>
      </w:r>
    </w:p>
    <w:p w:rsidR="00492455" w:rsidRPr="00492455" w:rsidRDefault="00492455" w:rsidP="0049245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492455">
        <w:rPr>
          <w:sz w:val="28"/>
          <w:szCs w:val="28"/>
        </w:rPr>
        <w:t xml:space="preserve">2020 год – 36 268,66 тыс. руб.; </w:t>
      </w:r>
    </w:p>
    <w:p w:rsidR="00492455" w:rsidRPr="00492455" w:rsidRDefault="00492455" w:rsidP="0049245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492455">
        <w:rPr>
          <w:sz w:val="28"/>
          <w:szCs w:val="28"/>
        </w:rPr>
        <w:t xml:space="preserve">2021 год – 37 384,22 тыс. руб.; </w:t>
      </w:r>
    </w:p>
    <w:p w:rsidR="00492455" w:rsidRPr="00492455" w:rsidRDefault="00492455" w:rsidP="0049245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492455">
        <w:rPr>
          <w:sz w:val="28"/>
          <w:szCs w:val="28"/>
        </w:rPr>
        <w:t xml:space="preserve">2022 год – 41 865,50 тыс. руб.; </w:t>
      </w:r>
    </w:p>
    <w:p w:rsidR="00492455" w:rsidRPr="00492455" w:rsidRDefault="00492455" w:rsidP="0049245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492455">
        <w:rPr>
          <w:sz w:val="28"/>
          <w:szCs w:val="28"/>
        </w:rPr>
        <w:t xml:space="preserve">2023 год – 51 050,28 тыс. руб.; </w:t>
      </w:r>
    </w:p>
    <w:p w:rsidR="00492455" w:rsidRPr="00492455" w:rsidRDefault="00492455" w:rsidP="0049245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492455">
        <w:rPr>
          <w:sz w:val="28"/>
          <w:szCs w:val="28"/>
        </w:rPr>
        <w:t xml:space="preserve">2024 год – 50 361,64 тыс. руб.; </w:t>
      </w:r>
    </w:p>
    <w:p w:rsidR="00492455" w:rsidRPr="00492455" w:rsidRDefault="00492455" w:rsidP="0049245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492455">
        <w:rPr>
          <w:sz w:val="28"/>
          <w:szCs w:val="28"/>
        </w:rPr>
        <w:t xml:space="preserve">2025 год – 50 361,64 тыс. руб. </w:t>
      </w:r>
    </w:p>
    <w:p w:rsidR="00492455" w:rsidRPr="00492455" w:rsidRDefault="00492455" w:rsidP="0049245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492455">
        <w:rPr>
          <w:sz w:val="28"/>
          <w:szCs w:val="28"/>
        </w:rPr>
        <w:t xml:space="preserve">из них средства бюджета Усольского муниципального района Иркутской области 267 291,94 тыс.  руб., в том числе по годам: </w:t>
      </w:r>
    </w:p>
    <w:p w:rsidR="00492455" w:rsidRPr="00492455" w:rsidRDefault="00492455" w:rsidP="0049245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492455">
        <w:rPr>
          <w:sz w:val="28"/>
          <w:szCs w:val="28"/>
        </w:rPr>
        <w:t xml:space="preserve">2020 год – 36 268,66 тыс. руб.; </w:t>
      </w:r>
    </w:p>
    <w:p w:rsidR="00492455" w:rsidRPr="00492455" w:rsidRDefault="00492455" w:rsidP="0049245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492455">
        <w:rPr>
          <w:sz w:val="28"/>
          <w:szCs w:val="28"/>
        </w:rPr>
        <w:t xml:space="preserve">2021 год – 37 384,22 тыс. руб.; </w:t>
      </w:r>
    </w:p>
    <w:p w:rsidR="00492455" w:rsidRPr="00492455" w:rsidRDefault="00492455" w:rsidP="0049245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492455">
        <w:rPr>
          <w:sz w:val="28"/>
          <w:szCs w:val="28"/>
        </w:rPr>
        <w:t xml:space="preserve">2022 год – 41 865,50 тыс. руб.; </w:t>
      </w:r>
    </w:p>
    <w:p w:rsidR="00492455" w:rsidRPr="00492455" w:rsidRDefault="00492455" w:rsidP="0049245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492455">
        <w:rPr>
          <w:sz w:val="28"/>
          <w:szCs w:val="28"/>
        </w:rPr>
        <w:t xml:space="preserve">2023 год – 51 050,28 тыс. руб.; </w:t>
      </w:r>
    </w:p>
    <w:p w:rsidR="00492455" w:rsidRPr="00492455" w:rsidRDefault="00492455" w:rsidP="0049245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492455">
        <w:rPr>
          <w:sz w:val="28"/>
          <w:szCs w:val="28"/>
        </w:rPr>
        <w:t xml:space="preserve">2024 год – 50 361,64 тыс. руб.; </w:t>
      </w:r>
    </w:p>
    <w:p w:rsidR="008440D0" w:rsidRDefault="00492455" w:rsidP="0049245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492455">
        <w:rPr>
          <w:sz w:val="28"/>
          <w:szCs w:val="28"/>
        </w:rPr>
        <w:t>2025 год – 50 361,64 тыс. руб.</w:t>
      </w:r>
      <w:r w:rsidR="004F405C">
        <w:rPr>
          <w:sz w:val="28"/>
          <w:szCs w:val="28"/>
        </w:rPr>
        <w:t>»</w:t>
      </w:r>
      <w:r w:rsidR="008440D0">
        <w:rPr>
          <w:sz w:val="28"/>
          <w:szCs w:val="28"/>
        </w:rPr>
        <w:t>;</w:t>
      </w:r>
    </w:p>
    <w:p w:rsidR="00AA2C37" w:rsidRPr="0074654F" w:rsidRDefault="00AA2C37" w:rsidP="008440D0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</w:t>
      </w:r>
      <w:r w:rsidR="008440D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AA2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>подпрограмме 4. «</w:t>
      </w:r>
      <w:r w:rsidRPr="00AA2C37">
        <w:rPr>
          <w:color w:val="000000"/>
          <w:sz w:val="28"/>
        </w:rPr>
        <w:t xml:space="preserve">Цифровое управление и информационная </w:t>
      </w:r>
      <w:r w:rsidRPr="00AA2C37">
        <w:rPr>
          <w:color w:val="000000"/>
          <w:sz w:val="28"/>
        </w:rPr>
        <w:lastRenderedPageBreak/>
        <w:t>безопасность</w:t>
      </w:r>
      <w:r>
        <w:rPr>
          <w:color w:val="000000"/>
          <w:sz w:val="28"/>
        </w:rPr>
        <w:t>»:</w:t>
      </w:r>
    </w:p>
    <w:p w:rsidR="00AA2C37" w:rsidRPr="00316265" w:rsidRDefault="008440D0" w:rsidP="00AA2C37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1.6</w:t>
      </w:r>
      <w:r w:rsidR="00AA2C37" w:rsidRPr="00316265">
        <w:rPr>
          <w:sz w:val="28"/>
          <w:szCs w:val="28"/>
        </w:rPr>
        <w:t>.1.в паспорте подпрограммы графу «Объемы финансирования подпрограммы по источникам и срокам» изложить в следующей редакции: </w:t>
      </w:r>
    </w:p>
    <w:tbl>
      <w:tblPr>
        <w:tblW w:w="9048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48"/>
      </w:tblGrid>
      <w:tr w:rsidR="00AA2C37" w:rsidTr="00397453">
        <w:trPr>
          <w:trHeight w:val="58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2C37" w:rsidRDefault="00AA2C37" w:rsidP="00397453">
            <w:pPr>
              <w:widowControl w:val="0"/>
              <w:outlineLvl w:val="4"/>
            </w:pPr>
            <w:r>
              <w:t xml:space="preserve">Объемы финансирования подпрограммы </w:t>
            </w:r>
            <w:proofErr w:type="gramStart"/>
            <w:r>
              <w:t>по</w:t>
            </w:r>
            <w:proofErr w:type="gramEnd"/>
          </w:p>
          <w:p w:rsidR="00AA2C37" w:rsidRDefault="00AA2C37" w:rsidP="00397453">
            <w:pPr>
              <w:widowControl w:val="0"/>
              <w:outlineLvl w:val="4"/>
            </w:pPr>
            <w:r>
              <w:t>источникам и срокам 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C37" w:rsidRDefault="00AA2C37" w:rsidP="00397453">
            <w:pPr>
              <w:widowControl w:val="0"/>
              <w:ind w:left="142"/>
              <w:outlineLvl w:val="4"/>
            </w:pPr>
            <w:r>
              <w:t>Общий</w:t>
            </w:r>
            <w:r w:rsidR="008440D0">
              <w:t xml:space="preserve"> объем финансирования на 2020-2025 годы </w:t>
            </w:r>
            <w:r>
              <w:t xml:space="preserve">составляет </w:t>
            </w:r>
            <w:r w:rsidR="008440D0">
              <w:t>6</w:t>
            </w:r>
            <w:r w:rsidR="00843266">
              <w:t> 886,72</w:t>
            </w:r>
            <w:r>
              <w:t> тыс.  руб., в том числе по годам: </w:t>
            </w:r>
          </w:p>
          <w:p w:rsidR="00AA2C37" w:rsidRDefault="00AA2C37" w:rsidP="00397453">
            <w:pPr>
              <w:widowControl w:val="0"/>
              <w:ind w:left="142"/>
              <w:outlineLvl w:val="4"/>
            </w:pPr>
            <w:r>
              <w:t>2020 год – 861,57 тыс. руб.; </w:t>
            </w:r>
          </w:p>
          <w:p w:rsidR="00AA2C37" w:rsidRDefault="00AA2C37" w:rsidP="00397453">
            <w:pPr>
              <w:widowControl w:val="0"/>
              <w:ind w:left="142"/>
              <w:outlineLvl w:val="4"/>
            </w:pPr>
            <w:r>
              <w:t>2021 год – 1 204,42 тыс. руб.; </w:t>
            </w:r>
          </w:p>
          <w:p w:rsidR="00AA2C37" w:rsidRDefault="00843266" w:rsidP="00397453">
            <w:pPr>
              <w:widowControl w:val="0"/>
              <w:ind w:left="142"/>
              <w:outlineLvl w:val="4"/>
            </w:pPr>
            <w:r>
              <w:t>2022 год – 853,95</w:t>
            </w:r>
            <w:r w:rsidR="00AA2C37">
              <w:t> тыс. руб.; </w:t>
            </w:r>
          </w:p>
          <w:p w:rsidR="00AA2C37" w:rsidRDefault="00AA2C37" w:rsidP="00397453">
            <w:pPr>
              <w:widowControl w:val="0"/>
              <w:ind w:left="142"/>
              <w:outlineLvl w:val="4"/>
            </w:pPr>
            <w:r>
              <w:t>2023 год – </w:t>
            </w:r>
            <w:r w:rsidR="008440D0">
              <w:t>1 322,26</w:t>
            </w:r>
            <w:r>
              <w:t> тыс. руб.; </w:t>
            </w:r>
          </w:p>
          <w:p w:rsidR="00AA2C37" w:rsidRDefault="00AA2C37" w:rsidP="00397453">
            <w:pPr>
              <w:widowControl w:val="0"/>
              <w:ind w:left="142"/>
              <w:outlineLvl w:val="4"/>
            </w:pPr>
            <w:r>
              <w:t xml:space="preserve">2024 год – </w:t>
            </w:r>
            <w:r w:rsidR="008440D0">
              <w:t>1 322,26</w:t>
            </w:r>
            <w:r>
              <w:t>  тыс. руб.; </w:t>
            </w:r>
          </w:p>
          <w:p w:rsidR="00AA2C37" w:rsidRDefault="00AA2C37" w:rsidP="00397453">
            <w:pPr>
              <w:widowControl w:val="0"/>
              <w:ind w:left="142"/>
              <w:outlineLvl w:val="4"/>
            </w:pPr>
            <w:r>
              <w:t xml:space="preserve">2025 год – </w:t>
            </w:r>
            <w:r w:rsidR="008440D0">
              <w:t xml:space="preserve">1 322,26 </w:t>
            </w:r>
            <w:r>
              <w:t>тыс. руб. </w:t>
            </w:r>
          </w:p>
          <w:p w:rsidR="008440D0" w:rsidRDefault="00AA2C37" w:rsidP="008440D0">
            <w:pPr>
              <w:widowControl w:val="0"/>
              <w:ind w:left="142"/>
              <w:outlineLvl w:val="4"/>
            </w:pPr>
            <w:r>
              <w:t xml:space="preserve">из них средства бюджета Усольского муниципального района Иркутской области </w:t>
            </w:r>
            <w:r w:rsidR="00843266">
              <w:t>6 886,72</w:t>
            </w:r>
            <w:r w:rsidR="008440D0">
              <w:t> тыс.  руб., в том числе по годам: </w:t>
            </w:r>
          </w:p>
          <w:p w:rsidR="008440D0" w:rsidRDefault="008440D0" w:rsidP="008440D0">
            <w:pPr>
              <w:widowControl w:val="0"/>
              <w:ind w:left="142"/>
              <w:outlineLvl w:val="4"/>
            </w:pPr>
            <w:r>
              <w:t>2020 год – 861,57 тыс. руб.; </w:t>
            </w:r>
          </w:p>
          <w:p w:rsidR="008440D0" w:rsidRDefault="008440D0" w:rsidP="008440D0">
            <w:pPr>
              <w:widowControl w:val="0"/>
              <w:ind w:left="142"/>
              <w:outlineLvl w:val="4"/>
            </w:pPr>
            <w:r>
              <w:t>2021 год – 1 204,42 тыс. руб.; </w:t>
            </w:r>
          </w:p>
          <w:p w:rsidR="008440D0" w:rsidRDefault="008440D0" w:rsidP="008440D0">
            <w:pPr>
              <w:widowControl w:val="0"/>
              <w:ind w:left="142"/>
              <w:outlineLvl w:val="4"/>
            </w:pPr>
            <w:r>
              <w:t>2022 год – 8</w:t>
            </w:r>
            <w:r w:rsidR="00843266">
              <w:t>53,95</w:t>
            </w:r>
            <w:r>
              <w:t> тыс. руб.; </w:t>
            </w:r>
          </w:p>
          <w:p w:rsidR="008440D0" w:rsidRDefault="008440D0" w:rsidP="008440D0">
            <w:pPr>
              <w:widowControl w:val="0"/>
              <w:ind w:left="142"/>
              <w:outlineLvl w:val="4"/>
            </w:pPr>
            <w:r>
              <w:t>2023 год – 1 322,26 тыс. руб.; </w:t>
            </w:r>
          </w:p>
          <w:p w:rsidR="008440D0" w:rsidRDefault="008440D0" w:rsidP="008440D0">
            <w:pPr>
              <w:widowControl w:val="0"/>
              <w:ind w:left="142"/>
              <w:outlineLvl w:val="4"/>
            </w:pPr>
            <w:r>
              <w:t>2024 год – 1 322,26  тыс. руб.; </w:t>
            </w:r>
          </w:p>
          <w:p w:rsidR="00AA2C37" w:rsidRDefault="008440D0" w:rsidP="008440D0">
            <w:pPr>
              <w:widowControl w:val="0"/>
              <w:ind w:left="142"/>
              <w:outlineLvl w:val="4"/>
            </w:pPr>
            <w:r>
              <w:t>2025 год – 1 322,26 тыс. руб.</w:t>
            </w:r>
          </w:p>
        </w:tc>
      </w:tr>
    </w:tbl>
    <w:p w:rsidR="00AA2C37" w:rsidRDefault="008440D0" w:rsidP="00AA2C37">
      <w:pPr>
        <w:widowControl w:val="0"/>
        <w:ind w:firstLine="708"/>
        <w:jc w:val="both"/>
        <w:outlineLvl w:val="4"/>
      </w:pPr>
      <w:r>
        <w:rPr>
          <w:sz w:val="28"/>
          <w:szCs w:val="28"/>
        </w:rPr>
        <w:t>1.6</w:t>
      </w:r>
      <w:r w:rsidR="00AA2C37">
        <w:rPr>
          <w:sz w:val="28"/>
          <w:szCs w:val="28"/>
        </w:rPr>
        <w:t>.2.абзац первый раздела 6 «Объемы финансирования подпрограммы по источникам и срокам» изложить в следующей редакции: </w:t>
      </w:r>
    </w:p>
    <w:p w:rsidR="00843266" w:rsidRPr="00843266" w:rsidRDefault="00AA2C37" w:rsidP="00843266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843266" w:rsidRPr="00843266">
        <w:rPr>
          <w:sz w:val="28"/>
          <w:szCs w:val="28"/>
        </w:rPr>
        <w:t>Общий объем финансирования на 20</w:t>
      </w:r>
      <w:r w:rsidR="00843266">
        <w:rPr>
          <w:sz w:val="28"/>
          <w:szCs w:val="28"/>
        </w:rPr>
        <w:t>20-2025 годы составляет 6 </w:t>
      </w:r>
      <w:r w:rsidR="00843266" w:rsidRPr="00843266">
        <w:rPr>
          <w:sz w:val="28"/>
          <w:szCs w:val="28"/>
        </w:rPr>
        <w:t>886,72</w:t>
      </w:r>
      <w:r w:rsidR="00843266">
        <w:rPr>
          <w:sz w:val="28"/>
          <w:szCs w:val="28"/>
        </w:rPr>
        <w:t> </w:t>
      </w:r>
      <w:r w:rsidR="00843266" w:rsidRPr="00843266">
        <w:rPr>
          <w:sz w:val="28"/>
          <w:szCs w:val="28"/>
        </w:rPr>
        <w:t xml:space="preserve">тыс. руб., в том числе по годам: </w:t>
      </w:r>
    </w:p>
    <w:p w:rsidR="00843266" w:rsidRPr="00843266" w:rsidRDefault="00843266" w:rsidP="00843266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43266">
        <w:rPr>
          <w:sz w:val="28"/>
          <w:szCs w:val="28"/>
        </w:rPr>
        <w:t xml:space="preserve">2020 год – 861,57 тыс. руб.; </w:t>
      </w:r>
    </w:p>
    <w:p w:rsidR="00843266" w:rsidRPr="00843266" w:rsidRDefault="00843266" w:rsidP="00843266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43266">
        <w:rPr>
          <w:sz w:val="28"/>
          <w:szCs w:val="28"/>
        </w:rPr>
        <w:t xml:space="preserve">2021 год – 1 204,42 тыс. руб.; </w:t>
      </w:r>
    </w:p>
    <w:p w:rsidR="00843266" w:rsidRPr="00843266" w:rsidRDefault="00843266" w:rsidP="00843266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43266">
        <w:rPr>
          <w:sz w:val="28"/>
          <w:szCs w:val="28"/>
        </w:rPr>
        <w:t xml:space="preserve">2022 год – 853,95 тыс. руб.; </w:t>
      </w:r>
    </w:p>
    <w:p w:rsidR="00843266" w:rsidRPr="00843266" w:rsidRDefault="00843266" w:rsidP="00843266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43266">
        <w:rPr>
          <w:sz w:val="28"/>
          <w:szCs w:val="28"/>
        </w:rPr>
        <w:t xml:space="preserve">2023 год – 1 322,26 тыс. руб.; </w:t>
      </w:r>
    </w:p>
    <w:p w:rsidR="00843266" w:rsidRPr="00843266" w:rsidRDefault="00843266" w:rsidP="00843266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43266">
        <w:rPr>
          <w:sz w:val="28"/>
          <w:szCs w:val="28"/>
        </w:rPr>
        <w:t xml:space="preserve">2024 год – 1 322,26  тыс. руб.; </w:t>
      </w:r>
    </w:p>
    <w:p w:rsidR="00843266" w:rsidRPr="00843266" w:rsidRDefault="00843266" w:rsidP="00843266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43266">
        <w:rPr>
          <w:sz w:val="28"/>
          <w:szCs w:val="28"/>
        </w:rPr>
        <w:t xml:space="preserve">2025 год – 1 322,26 тыс. руб. </w:t>
      </w:r>
    </w:p>
    <w:p w:rsidR="00843266" w:rsidRPr="00843266" w:rsidRDefault="00843266" w:rsidP="00843266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43266">
        <w:rPr>
          <w:sz w:val="28"/>
          <w:szCs w:val="28"/>
        </w:rPr>
        <w:t xml:space="preserve">из них средства бюджета Усольского муниципального района </w:t>
      </w:r>
      <w:r>
        <w:rPr>
          <w:sz w:val="28"/>
          <w:szCs w:val="28"/>
        </w:rPr>
        <w:t xml:space="preserve">Иркутской области 6 886,72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843266">
        <w:rPr>
          <w:sz w:val="28"/>
          <w:szCs w:val="28"/>
        </w:rPr>
        <w:t>р</w:t>
      </w:r>
      <w:proofErr w:type="gramEnd"/>
      <w:r w:rsidRPr="00843266">
        <w:rPr>
          <w:sz w:val="28"/>
          <w:szCs w:val="28"/>
        </w:rPr>
        <w:t>уб</w:t>
      </w:r>
      <w:proofErr w:type="spellEnd"/>
      <w:r w:rsidRPr="00843266">
        <w:rPr>
          <w:sz w:val="28"/>
          <w:szCs w:val="28"/>
        </w:rPr>
        <w:t xml:space="preserve">., в том числе по годам: </w:t>
      </w:r>
    </w:p>
    <w:p w:rsidR="00843266" w:rsidRPr="00843266" w:rsidRDefault="00843266" w:rsidP="00843266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43266">
        <w:rPr>
          <w:sz w:val="28"/>
          <w:szCs w:val="28"/>
        </w:rPr>
        <w:t xml:space="preserve">2020 год – 861,57 тыс. руб.; </w:t>
      </w:r>
    </w:p>
    <w:p w:rsidR="00843266" w:rsidRPr="00843266" w:rsidRDefault="00843266" w:rsidP="00843266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43266">
        <w:rPr>
          <w:sz w:val="28"/>
          <w:szCs w:val="28"/>
        </w:rPr>
        <w:t xml:space="preserve">2021 год – 1 204,42 тыс. руб.; </w:t>
      </w:r>
    </w:p>
    <w:p w:rsidR="00843266" w:rsidRPr="00843266" w:rsidRDefault="00843266" w:rsidP="00843266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43266">
        <w:rPr>
          <w:sz w:val="28"/>
          <w:szCs w:val="28"/>
        </w:rPr>
        <w:t xml:space="preserve">2022 год – 853,95 тыс. руб.; </w:t>
      </w:r>
    </w:p>
    <w:p w:rsidR="00843266" w:rsidRPr="00843266" w:rsidRDefault="00843266" w:rsidP="00843266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43266">
        <w:rPr>
          <w:sz w:val="28"/>
          <w:szCs w:val="28"/>
        </w:rPr>
        <w:t xml:space="preserve">2023 год – 1 322,26 тыс. руб.; </w:t>
      </w:r>
    </w:p>
    <w:p w:rsidR="00843266" w:rsidRPr="00843266" w:rsidRDefault="00843266" w:rsidP="00843266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43266">
        <w:rPr>
          <w:sz w:val="28"/>
          <w:szCs w:val="28"/>
        </w:rPr>
        <w:t xml:space="preserve">2024 год – 1 322,26  тыс. руб.; </w:t>
      </w:r>
    </w:p>
    <w:p w:rsidR="008440D0" w:rsidRDefault="00843266" w:rsidP="00843266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2025 год – 1 322,26 тыс. руб</w:t>
      </w:r>
      <w:r w:rsidR="008440D0" w:rsidRPr="008440D0">
        <w:rPr>
          <w:sz w:val="28"/>
          <w:szCs w:val="28"/>
        </w:rPr>
        <w:t>.</w:t>
      </w:r>
      <w:r w:rsidR="004F405C">
        <w:rPr>
          <w:sz w:val="28"/>
          <w:szCs w:val="28"/>
        </w:rPr>
        <w:t>»</w:t>
      </w:r>
      <w:r w:rsidR="008440D0">
        <w:rPr>
          <w:sz w:val="28"/>
          <w:szCs w:val="28"/>
        </w:rPr>
        <w:t>;</w:t>
      </w:r>
    </w:p>
    <w:p w:rsidR="00962968" w:rsidRDefault="00824287" w:rsidP="008440D0">
      <w:pPr>
        <w:widowControl w:val="0"/>
        <w:ind w:firstLine="708"/>
        <w:jc w:val="both"/>
        <w:outlineLvl w:val="4"/>
      </w:pPr>
      <w:r>
        <w:rPr>
          <w:sz w:val="28"/>
        </w:rPr>
        <w:t>1.</w:t>
      </w:r>
      <w:r w:rsidR="008440D0">
        <w:rPr>
          <w:sz w:val="28"/>
        </w:rPr>
        <w:t>7</w:t>
      </w:r>
      <w:r>
        <w:rPr>
          <w:sz w:val="28"/>
        </w:rPr>
        <w:t>.</w:t>
      </w:r>
      <w:r w:rsidR="00C81175">
        <w:rPr>
          <w:sz w:val="28"/>
        </w:rPr>
        <w:t>п</w:t>
      </w:r>
      <w:r w:rsidR="00734EF8">
        <w:rPr>
          <w:sz w:val="28"/>
        </w:rPr>
        <w:t xml:space="preserve">риложения 3,4,5 к муниципальной программе </w:t>
      </w:r>
      <w:r w:rsidR="00734EF8">
        <w:rPr>
          <w:sz w:val="28"/>
          <w:szCs w:val="28"/>
        </w:rPr>
        <w:t>«Содержание и функционирование органов м</w:t>
      </w:r>
      <w:r w:rsidR="000A7CC3">
        <w:rPr>
          <w:sz w:val="28"/>
          <w:szCs w:val="28"/>
        </w:rPr>
        <w:t>естного самоуправления» на 2020-</w:t>
      </w:r>
      <w:r w:rsidR="00734EF8">
        <w:rPr>
          <w:sz w:val="28"/>
          <w:szCs w:val="28"/>
        </w:rPr>
        <w:t>2025 годы</w:t>
      </w:r>
      <w:r w:rsidR="00734EF8">
        <w:rPr>
          <w:sz w:val="28"/>
        </w:rPr>
        <w:t xml:space="preserve"> изложить в новой редакции (прилагаются).</w:t>
      </w:r>
    </w:p>
    <w:p w:rsidR="00962968" w:rsidRDefault="00AA74EA">
      <w:pPr>
        <w:ind w:firstLine="709"/>
        <w:jc w:val="both"/>
      </w:pPr>
      <w:r>
        <w:rPr>
          <w:sz w:val="28"/>
        </w:rPr>
        <w:t>2</w:t>
      </w:r>
      <w:r w:rsidR="00734EF8">
        <w:rPr>
          <w:sz w:val="28"/>
        </w:rPr>
        <w:t>.Комитету по экономике и финансам администрации Усольского муниципального района Иркутской области (</w:t>
      </w:r>
      <w:proofErr w:type="spellStart"/>
      <w:r w:rsidR="00734EF8">
        <w:rPr>
          <w:sz w:val="28"/>
        </w:rPr>
        <w:t>Касимовская</w:t>
      </w:r>
      <w:proofErr w:type="spellEnd"/>
      <w:r w:rsidR="00734EF8">
        <w:rPr>
          <w:sz w:val="28"/>
        </w:rPr>
        <w:t xml:space="preserve"> Н.А.) предусмотреть финансирование мероприятий муниципальной программы </w:t>
      </w:r>
      <w:r w:rsidR="00734EF8">
        <w:rPr>
          <w:sz w:val="28"/>
          <w:szCs w:val="28"/>
        </w:rPr>
        <w:t>«Содержание и функционирование органов местного самоуправления» на 2020 - 2025 годы</w:t>
      </w:r>
      <w:r w:rsidR="00734EF8">
        <w:rPr>
          <w:sz w:val="28"/>
        </w:rPr>
        <w:t xml:space="preserve"> с учетом внесенных изменений.</w:t>
      </w:r>
    </w:p>
    <w:p w:rsidR="00962968" w:rsidRDefault="00AA74EA">
      <w:pPr>
        <w:ind w:firstLine="709"/>
        <w:jc w:val="both"/>
      </w:pPr>
      <w:r>
        <w:rPr>
          <w:sz w:val="28"/>
        </w:rPr>
        <w:lastRenderedPageBreak/>
        <w:t>3</w:t>
      </w:r>
      <w:r w:rsidR="00734EF8">
        <w:rPr>
          <w:sz w:val="28"/>
        </w:rPr>
        <w:t>.</w:t>
      </w:r>
      <w:r w:rsidR="00734EF8">
        <w:rPr>
          <w:sz w:val="28"/>
          <w:szCs w:val="28"/>
        </w:rPr>
        <w:t>О</w:t>
      </w:r>
      <w:r w:rsidR="00734EF8">
        <w:rPr>
          <w:color w:val="000000"/>
          <w:spacing w:val="2"/>
          <w:sz w:val="28"/>
          <w:szCs w:val="28"/>
        </w:rPr>
        <w:t xml:space="preserve">тделу по организационной работе </w:t>
      </w:r>
      <w:r>
        <w:rPr>
          <w:color w:val="000000"/>
          <w:spacing w:val="2"/>
          <w:sz w:val="28"/>
          <w:szCs w:val="28"/>
        </w:rPr>
        <w:t xml:space="preserve">аппарата администрации </w:t>
      </w:r>
      <w:proofErr w:type="spellStart"/>
      <w:r>
        <w:rPr>
          <w:color w:val="000000"/>
          <w:spacing w:val="2"/>
          <w:sz w:val="28"/>
          <w:szCs w:val="28"/>
        </w:rPr>
        <w:t>Усольского</w:t>
      </w:r>
      <w:proofErr w:type="spellEnd"/>
      <w:r>
        <w:rPr>
          <w:color w:val="000000"/>
          <w:spacing w:val="2"/>
          <w:sz w:val="28"/>
          <w:szCs w:val="28"/>
        </w:rPr>
        <w:t xml:space="preserve"> муниципального района Иркутской области </w:t>
      </w:r>
      <w:r w:rsidR="00734EF8">
        <w:rPr>
          <w:color w:val="000000"/>
          <w:spacing w:val="2"/>
          <w:sz w:val="28"/>
          <w:szCs w:val="28"/>
        </w:rPr>
        <w:t xml:space="preserve">(Пономарева С.В.) опубликовать </w:t>
      </w:r>
      <w:r w:rsidR="00734EF8">
        <w:rPr>
          <w:color w:val="000000"/>
          <w:spacing w:val="-3"/>
          <w:sz w:val="28"/>
          <w:szCs w:val="28"/>
        </w:rPr>
        <w:t xml:space="preserve">настоящее постановление </w:t>
      </w:r>
      <w:r w:rsidR="00734EF8">
        <w:rPr>
          <w:sz w:val="28"/>
          <w:szCs w:val="28"/>
        </w:rPr>
        <w:t xml:space="preserve">в газете «Официальный вестник </w:t>
      </w:r>
      <w:proofErr w:type="spellStart"/>
      <w:r w:rsidR="00734EF8">
        <w:rPr>
          <w:sz w:val="28"/>
          <w:szCs w:val="28"/>
        </w:rPr>
        <w:t>Усольского</w:t>
      </w:r>
      <w:proofErr w:type="spellEnd"/>
      <w:r w:rsidR="00734EF8">
        <w:rPr>
          <w:sz w:val="28"/>
          <w:szCs w:val="28"/>
        </w:rPr>
        <w:t xml:space="preserve"> района» и в сетевом издании «Официальный сайт администрации </w:t>
      </w:r>
      <w:proofErr w:type="spellStart"/>
      <w:r w:rsidR="00734EF8">
        <w:rPr>
          <w:sz w:val="28"/>
          <w:szCs w:val="28"/>
        </w:rPr>
        <w:t>Усольского</w:t>
      </w:r>
      <w:proofErr w:type="spellEnd"/>
      <w:r w:rsidR="00734EF8">
        <w:rPr>
          <w:sz w:val="28"/>
          <w:szCs w:val="28"/>
        </w:rPr>
        <w:t xml:space="preserve"> района» в информационно – телекоммуникационной сети «Интернет» (</w:t>
      </w:r>
      <w:r w:rsidR="00734EF8">
        <w:rPr>
          <w:sz w:val="28"/>
          <w:szCs w:val="28"/>
          <w:lang w:val="en-US"/>
        </w:rPr>
        <w:t>www</w:t>
      </w:r>
      <w:r w:rsidR="00734EF8">
        <w:rPr>
          <w:sz w:val="28"/>
          <w:szCs w:val="28"/>
        </w:rPr>
        <w:t>.</w:t>
      </w:r>
      <w:proofErr w:type="spellStart"/>
      <w:r w:rsidR="00734EF8">
        <w:rPr>
          <w:sz w:val="28"/>
          <w:szCs w:val="28"/>
          <w:lang w:val="en-US"/>
        </w:rPr>
        <w:t>usolie</w:t>
      </w:r>
      <w:proofErr w:type="spellEnd"/>
      <w:r w:rsidR="00734EF8">
        <w:rPr>
          <w:sz w:val="28"/>
          <w:szCs w:val="28"/>
        </w:rPr>
        <w:t>-</w:t>
      </w:r>
      <w:proofErr w:type="spellStart"/>
      <w:r w:rsidR="00734EF8">
        <w:rPr>
          <w:sz w:val="28"/>
          <w:szCs w:val="28"/>
          <w:lang w:val="en-US"/>
        </w:rPr>
        <w:t>raion</w:t>
      </w:r>
      <w:proofErr w:type="spellEnd"/>
      <w:r w:rsidR="00734EF8">
        <w:rPr>
          <w:sz w:val="28"/>
          <w:szCs w:val="28"/>
        </w:rPr>
        <w:t>.</w:t>
      </w:r>
      <w:proofErr w:type="spellStart"/>
      <w:r w:rsidR="00734EF8">
        <w:rPr>
          <w:sz w:val="28"/>
          <w:szCs w:val="28"/>
          <w:lang w:val="en-US"/>
        </w:rPr>
        <w:t>ru</w:t>
      </w:r>
      <w:proofErr w:type="spellEnd"/>
      <w:r w:rsidR="00734EF8">
        <w:rPr>
          <w:sz w:val="28"/>
          <w:szCs w:val="28"/>
        </w:rPr>
        <w:t>).</w:t>
      </w:r>
    </w:p>
    <w:p w:rsidR="00962968" w:rsidRDefault="00AA74EA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4</w:t>
      </w:r>
      <w:r w:rsidR="00734EF8">
        <w:rPr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962968" w:rsidRDefault="00A90E93">
      <w:pPr>
        <w:tabs>
          <w:tab w:val="left" w:pos="0"/>
          <w:tab w:val="left" w:pos="900"/>
        </w:tabs>
        <w:ind w:firstLine="709"/>
        <w:jc w:val="both"/>
      </w:pPr>
      <w:r w:rsidRPr="00A90E93">
        <w:rPr>
          <w:sz w:val="28"/>
          <w:szCs w:val="28"/>
        </w:rPr>
        <w:t>5</w:t>
      </w:r>
      <w:r w:rsidR="00734EF8">
        <w:rPr>
          <w:sz w:val="28"/>
          <w:szCs w:val="28"/>
        </w:rPr>
        <w:t>.</w:t>
      </w:r>
      <w:proofErr w:type="gramStart"/>
      <w:r w:rsidR="00734EF8">
        <w:rPr>
          <w:sz w:val="28"/>
          <w:szCs w:val="28"/>
        </w:rPr>
        <w:t>Контроль за</w:t>
      </w:r>
      <w:proofErr w:type="gramEnd"/>
      <w:r w:rsidR="00734EF8">
        <w:rPr>
          <w:sz w:val="28"/>
          <w:szCs w:val="28"/>
        </w:rPr>
        <w:t xml:space="preserve"> исполнением настоящего постановления возложить на заместителя мэра-председателя комитета по экономике и финансам </w:t>
      </w:r>
      <w:proofErr w:type="spellStart"/>
      <w:r w:rsidR="00734EF8">
        <w:rPr>
          <w:sz w:val="28"/>
          <w:szCs w:val="28"/>
        </w:rPr>
        <w:t>Касимовскую</w:t>
      </w:r>
      <w:proofErr w:type="spellEnd"/>
      <w:r w:rsidR="00734EF8">
        <w:rPr>
          <w:sz w:val="28"/>
          <w:szCs w:val="28"/>
        </w:rPr>
        <w:t xml:space="preserve"> Н.А.</w:t>
      </w:r>
    </w:p>
    <w:p w:rsidR="00962968" w:rsidRDefault="00962968">
      <w:pPr>
        <w:ind w:left="142" w:firstLine="566"/>
        <w:jc w:val="both"/>
        <w:rPr>
          <w:color w:val="1F497D"/>
          <w:sz w:val="28"/>
          <w:szCs w:val="28"/>
        </w:rPr>
      </w:pPr>
    </w:p>
    <w:p w:rsidR="00962968" w:rsidRDefault="00962968">
      <w:pPr>
        <w:rPr>
          <w:color w:val="1F497D"/>
          <w:sz w:val="28"/>
          <w:szCs w:val="28"/>
        </w:rPr>
      </w:pPr>
    </w:p>
    <w:p w:rsidR="00962968" w:rsidRDefault="00962968"/>
    <w:p w:rsidR="00962968" w:rsidRDefault="008D178A">
      <w:pPr>
        <w:jc w:val="both"/>
      </w:pPr>
      <w:r>
        <w:rPr>
          <w:sz w:val="28"/>
        </w:rPr>
        <w:t>М</w:t>
      </w:r>
      <w:r w:rsidR="00734EF8">
        <w:rPr>
          <w:sz w:val="28"/>
        </w:rPr>
        <w:t xml:space="preserve">эр Усольского </w:t>
      </w:r>
      <w:proofErr w:type="gramStart"/>
      <w:r w:rsidR="00734EF8">
        <w:rPr>
          <w:sz w:val="28"/>
        </w:rPr>
        <w:t>муниципального</w:t>
      </w:r>
      <w:proofErr w:type="gramEnd"/>
      <w:r w:rsidR="00734EF8">
        <w:rPr>
          <w:sz w:val="28"/>
        </w:rPr>
        <w:t xml:space="preserve"> </w:t>
      </w:r>
    </w:p>
    <w:p w:rsidR="00962968" w:rsidRDefault="00994780">
      <w:pPr>
        <w:jc w:val="both"/>
        <w:rPr>
          <w:sz w:val="28"/>
        </w:rPr>
      </w:pPr>
      <w:r>
        <w:rPr>
          <w:sz w:val="28"/>
        </w:rPr>
        <w:t xml:space="preserve">района Иркутской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074C6">
        <w:rPr>
          <w:sz w:val="28"/>
        </w:rPr>
        <w:tab/>
      </w:r>
      <w:r w:rsidR="00734EF8">
        <w:rPr>
          <w:sz w:val="28"/>
        </w:rPr>
        <w:tab/>
      </w:r>
      <w:r w:rsidR="00734EF8">
        <w:rPr>
          <w:sz w:val="28"/>
        </w:rPr>
        <w:tab/>
      </w:r>
      <w:proofErr w:type="spellStart"/>
      <w:r w:rsidR="008D178A">
        <w:rPr>
          <w:sz w:val="28"/>
        </w:rPr>
        <w:t>В</w:t>
      </w:r>
      <w:r w:rsidR="00C074C6">
        <w:rPr>
          <w:sz w:val="28"/>
        </w:rPr>
        <w:t>.</w:t>
      </w:r>
      <w:r w:rsidR="008D178A">
        <w:rPr>
          <w:sz w:val="28"/>
        </w:rPr>
        <w:t>И.Матюха</w:t>
      </w:r>
      <w:proofErr w:type="spellEnd"/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  <w:sectPr w:rsidR="00962968" w:rsidSect="00AC7AF7">
          <w:headerReference w:type="default" r:id="rId17"/>
          <w:headerReference w:type="first" r:id="rId18"/>
          <w:pgSz w:w="11906" w:h="16838"/>
          <w:pgMar w:top="1276" w:right="567" w:bottom="1134" w:left="1701" w:header="709" w:footer="0" w:gutter="0"/>
          <w:pgNumType w:start="1"/>
          <w:cols w:space="1701"/>
          <w:titlePg/>
          <w:docGrid w:linePitch="360"/>
        </w:sectPr>
      </w:pPr>
    </w:p>
    <w:p w:rsidR="00962968" w:rsidRPr="00994780" w:rsidRDefault="00734EF8">
      <w:pPr>
        <w:pStyle w:val="1"/>
        <w:contextualSpacing/>
        <w:jc w:val="right"/>
        <w:rPr>
          <w:b w:val="0"/>
          <w:sz w:val="24"/>
          <w:lang w:val="ru-RU"/>
        </w:rPr>
      </w:pPr>
      <w:r w:rsidRPr="00994780">
        <w:rPr>
          <w:rFonts w:ascii="Times New Roman" w:hAnsi="Times New Roman" w:cs="Times New Roman"/>
          <w:b w:val="0"/>
          <w:sz w:val="24"/>
          <w:szCs w:val="24"/>
          <w:lang w:val="ru-RU"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  <w:lang w:val="ru-RU" w:eastAsia="en-US"/>
        </w:rPr>
        <w:t>3</w:t>
      </w:r>
    </w:p>
    <w:p w:rsidR="00962968" w:rsidRDefault="00734EF8">
      <w:pPr>
        <w:pStyle w:val="1"/>
        <w:spacing w:before="0" w:after="0"/>
        <w:ind w:firstLine="2102"/>
        <w:contextualSpacing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9478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к муниципальной программе </w:t>
      </w:r>
    </w:p>
    <w:p w:rsidR="00962968" w:rsidRDefault="00734EF8">
      <w:pPr>
        <w:pStyle w:val="1"/>
        <w:spacing w:before="0" w:after="0"/>
        <w:ind w:firstLine="2102"/>
        <w:contextualSpacing/>
        <w:jc w:val="right"/>
        <w:rPr>
          <w:rFonts w:ascii="Times New Roman" w:hAnsi="Times New Roman" w:cs="Times New Roman"/>
          <w:b w:val="0"/>
          <w:sz w:val="24"/>
          <w:szCs w:val="24"/>
          <w:lang w:val="ru-RU" w:eastAsia="en-US"/>
        </w:rPr>
      </w:pPr>
      <w:r w:rsidRPr="0099478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«Содержание и функционирование </w:t>
      </w:r>
    </w:p>
    <w:p w:rsidR="00962968" w:rsidRDefault="00734EF8">
      <w:pPr>
        <w:contextualSpacing/>
        <w:jc w:val="right"/>
      </w:pPr>
      <w:r>
        <w:t>органов местного самоуправления»</w:t>
      </w:r>
    </w:p>
    <w:p w:rsidR="00962968" w:rsidRDefault="00734EF8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734EF8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Ресурсное обеспечение</w:t>
      </w:r>
      <w:r w:rsidRPr="00734EF8">
        <w:rPr>
          <w:rFonts w:ascii="Times New Roman" w:hAnsi="Times New Roman" w:cs="Times New Roman"/>
          <w:b w:val="0"/>
          <w:caps/>
          <w:color w:val="000000"/>
          <w:sz w:val="28"/>
          <w:szCs w:val="28"/>
          <w:lang w:val="ru-RU"/>
        </w:rPr>
        <w:t xml:space="preserve"> </w:t>
      </w:r>
      <w:r w:rsidRPr="00734EF8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реализации муниципальной программы за счет средств бюджета Усольского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муниципального района Иркутской области</w:t>
      </w:r>
    </w:p>
    <w:p w:rsidR="00962968" w:rsidRDefault="00734EF8">
      <w:pPr>
        <w:pBdr>
          <w:bottom w:val="single" w:sz="4" w:space="1" w:color="000000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>
        <w:rPr>
          <w:sz w:val="28"/>
        </w:rPr>
        <w:t>«Содержание и функционирование органов местного самоуправления»</w:t>
      </w:r>
    </w:p>
    <w:p w:rsidR="00962968" w:rsidRDefault="00734EF8">
      <w:pPr>
        <w:pStyle w:val="ConsPlusNonformat"/>
        <w:jc w:val="center"/>
      </w:pPr>
      <w:r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962968" w:rsidRPr="004D1293" w:rsidRDefault="00962968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tbl>
      <w:tblPr>
        <w:tblW w:w="48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3158"/>
        <w:gridCol w:w="2320"/>
        <w:gridCol w:w="1261"/>
        <w:gridCol w:w="1129"/>
        <w:gridCol w:w="1263"/>
        <w:gridCol w:w="1125"/>
        <w:gridCol w:w="1127"/>
        <w:gridCol w:w="1123"/>
        <w:gridCol w:w="1161"/>
      </w:tblGrid>
      <w:tr w:rsidR="00962968" w:rsidTr="006E1C15">
        <w:trPr>
          <w:trHeight w:val="292"/>
          <w:tblHeader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8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(тыс. руб.), </w:t>
            </w:r>
          </w:p>
        </w:tc>
      </w:tr>
      <w:tr w:rsidR="00962968" w:rsidTr="006E1C15">
        <w:trPr>
          <w:trHeight w:val="292"/>
          <w:tblHeader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962968" w:rsidTr="004D1293">
        <w:trPr>
          <w:trHeight w:val="175"/>
          <w:tblHeader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593736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34EF8" w:rsidTr="006E1C15">
        <w:trPr>
          <w:trHeight w:val="292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</w:t>
            </w:r>
            <w:r>
              <w:rPr>
                <w:color w:val="000000"/>
                <w:sz w:val="18"/>
                <w:szCs w:val="18"/>
              </w:rPr>
              <w:t>Содержание и функционирование органов местного самоуправления»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148 617,32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593736" w:rsidP="00593736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175 132,05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843266" w:rsidP="00843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192 475,94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994B22" w:rsidP="004D12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</w:t>
            </w:r>
            <w:r w:rsidR="004D1293">
              <w:rPr>
                <w:color w:val="000000"/>
                <w:sz w:val="18"/>
                <w:szCs w:val="18"/>
              </w:rPr>
              <w:t> 761,88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994B22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212 392,24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213 292,24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8D27AF" w:rsidRDefault="00994B22" w:rsidP="004D12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1 15</w:t>
            </w:r>
            <w:r w:rsidR="004D1293">
              <w:rPr>
                <w:color w:val="000000"/>
                <w:sz w:val="18"/>
                <w:szCs w:val="18"/>
              </w:rPr>
              <w:t>9 671,66</w:t>
            </w:r>
          </w:p>
        </w:tc>
      </w:tr>
      <w:tr w:rsidR="00734EF8" w:rsidTr="006E1C15">
        <w:trPr>
          <w:trHeight w:val="7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734EF8" w:rsidRDefault="00734EF8" w:rsidP="00734EF8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>Комитет по экономике и финансам администрации</w:t>
            </w:r>
            <w:r>
              <w:rPr>
                <w:color w:val="000000"/>
                <w:sz w:val="18"/>
                <w:szCs w:val="18"/>
              </w:rPr>
              <w:t xml:space="preserve"> Усольского муниципального района Иркутской области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54 622,66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284659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284659">
              <w:rPr>
                <w:color w:val="000000"/>
                <w:sz w:val="18"/>
                <w:szCs w:val="18"/>
              </w:rPr>
              <w:t>62 874,58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994B22" w:rsidP="00843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843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</w:t>
            </w:r>
            <w:r w:rsidR="00843266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7,10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284659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76 958,65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284659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72 277,65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284659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73 177,65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284659" w:rsidRDefault="00994B22" w:rsidP="00843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843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</w:t>
            </w:r>
            <w:r w:rsidR="00843266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8,29</w:t>
            </w:r>
          </w:p>
        </w:tc>
      </w:tr>
      <w:tr w:rsidR="00734EF8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Pr="008D27AF" w:rsidRDefault="00734EF8" w:rsidP="005F7E3E">
            <w:pPr>
              <w:rPr>
                <w:sz w:val="18"/>
                <w:szCs w:val="18"/>
              </w:rPr>
            </w:pPr>
            <w:r w:rsidRPr="008D27AF">
              <w:rPr>
                <w:sz w:val="18"/>
                <w:szCs w:val="18"/>
              </w:rPr>
              <w:t>соисполнитель 1</w:t>
            </w:r>
          </w:p>
          <w:p w:rsidR="00734EF8" w:rsidRDefault="00734EF8" w:rsidP="005F7E3E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8D27AF">
              <w:rPr>
                <w:sz w:val="18"/>
                <w:szCs w:val="18"/>
              </w:rPr>
              <w:t xml:space="preserve">Отдел учета и отчетности </w:t>
            </w:r>
            <w:r w:rsidRPr="008D27AF">
              <w:rPr>
                <w:color w:val="000000"/>
                <w:sz w:val="18"/>
                <w:szCs w:val="18"/>
              </w:rPr>
              <w:t>аппарата</w:t>
            </w:r>
            <w:r w:rsidRPr="008D27AF">
              <w:rPr>
                <w:sz w:val="18"/>
                <w:szCs w:val="18"/>
              </w:rPr>
              <w:t xml:space="preserve"> администрации </w:t>
            </w:r>
            <w:r w:rsidRPr="008D27AF">
              <w:rPr>
                <w:color w:val="000000"/>
                <w:sz w:val="18"/>
                <w:szCs w:val="18"/>
              </w:rPr>
              <w:t>Усольского муниципа</w:t>
            </w:r>
            <w:r w:rsidR="005F7E3E">
              <w:rPr>
                <w:color w:val="000000"/>
                <w:sz w:val="18"/>
                <w:szCs w:val="18"/>
              </w:rPr>
              <w:t>льного района Иркутской области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50 447,03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66 338,39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AA2C37" w:rsidP="00843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843266">
              <w:rPr>
                <w:color w:val="000000"/>
                <w:sz w:val="18"/>
                <w:szCs w:val="18"/>
              </w:rPr>
              <w:t>9 051,71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79 175,46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79 175,46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79 175,46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8D27AF" w:rsidRDefault="00994B22" w:rsidP="00843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r w:rsidR="00843266">
              <w:rPr>
                <w:color w:val="000000"/>
                <w:sz w:val="18"/>
                <w:szCs w:val="18"/>
              </w:rPr>
              <w:t>3 363,50</w:t>
            </w:r>
          </w:p>
        </w:tc>
      </w:tr>
      <w:tr w:rsidR="00734EF8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F37E85" w:rsidP="008D27AF">
            <w:pPr>
              <w:tabs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соисполнитель 2 </w:t>
            </w:r>
          </w:p>
          <w:p w:rsidR="00F37E85" w:rsidRDefault="00F37E85" w:rsidP="008D27A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организационной работе аппарата администрации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1204,42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843266" w:rsidP="00843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994B22" w:rsidP="00F37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1 322,26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994B22" w:rsidP="00F37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1 322,26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994B22" w:rsidP="00F37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1 322,26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994B22" w:rsidP="00843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843266">
              <w:rPr>
                <w:color w:val="000000"/>
                <w:sz w:val="18"/>
                <w:szCs w:val="18"/>
              </w:rPr>
              <w:t> 886,72</w:t>
            </w:r>
          </w:p>
        </w:tc>
      </w:tr>
      <w:tr w:rsidR="00734EF8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Pr="008D27AF" w:rsidRDefault="00734EF8" w:rsidP="00734EF8">
            <w:pPr>
              <w:rPr>
                <w:sz w:val="18"/>
                <w:szCs w:val="18"/>
              </w:rPr>
            </w:pPr>
            <w:r w:rsidRPr="008D27AF">
              <w:rPr>
                <w:sz w:val="18"/>
                <w:szCs w:val="18"/>
              </w:rPr>
              <w:t>участник 1</w:t>
            </w:r>
          </w:p>
          <w:p w:rsidR="00734EF8" w:rsidRDefault="00734EF8" w:rsidP="008D27A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8D27AF">
              <w:rPr>
                <w:sz w:val="18"/>
                <w:szCs w:val="18"/>
              </w:rPr>
              <w:t xml:space="preserve">Комитет по образованию </w:t>
            </w:r>
            <w:r w:rsidRPr="008D27AF"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6 417,40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7 330,44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843266" w:rsidP="00843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7 477,68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9 255,23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9 255,23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9 255,23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843266" w:rsidP="00843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48 991,21</w:t>
            </w:r>
          </w:p>
        </w:tc>
      </w:tr>
      <w:tr w:rsidR="00734EF8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734EF8" w:rsidRDefault="00734EF8" w:rsidP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6E1C15" w:rsidP="008D27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38 177,05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843266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41 865,50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4D1293" w:rsidP="004D12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51 050,28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5 361,64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22" w:rsidRPr="00A649AF" w:rsidRDefault="00994B22" w:rsidP="00994B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50 361,64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843266" w:rsidP="004D12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4D1293">
              <w:rPr>
                <w:color w:val="000000"/>
                <w:sz w:val="18"/>
                <w:szCs w:val="18"/>
              </w:rPr>
              <w:t>7 291,94</w:t>
            </w:r>
          </w:p>
        </w:tc>
      </w:tr>
      <w:tr w:rsidR="00734EF8" w:rsidTr="006E1C15">
        <w:trPr>
          <w:trHeight w:val="292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 «Обеспечение деятельности органов местного самоуправления»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72 677,66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97 547,31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843266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109 106,72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120 354,52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994B22" w:rsidP="00F37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114 573,52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114 573,52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843266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628 833,24</w:t>
            </w:r>
          </w:p>
        </w:tc>
      </w:tr>
      <w:tr w:rsidR="00734EF8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Pr="00A649AF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 w:rsidRPr="00A649AF">
              <w:rPr>
                <w:sz w:val="18"/>
                <w:szCs w:val="18"/>
              </w:rPr>
              <w:t>ответственный исполнитель</w:t>
            </w:r>
          </w:p>
          <w:p w:rsidR="00734EF8" w:rsidRPr="00A649AF" w:rsidRDefault="00734EF8" w:rsidP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A649AF"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 w:rsidRPr="00A649AF"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24 272,66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32 654,58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843266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32 584,10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42 658,65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36 877,65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36 877,65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843266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205 925,29</w:t>
            </w:r>
          </w:p>
        </w:tc>
      </w:tr>
      <w:tr w:rsidR="00734EF8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Pr="00A649AF" w:rsidRDefault="00734EF8" w:rsidP="00734EF8">
            <w:pPr>
              <w:rPr>
                <w:sz w:val="18"/>
                <w:szCs w:val="18"/>
              </w:rPr>
            </w:pPr>
            <w:r w:rsidRPr="00A649AF">
              <w:rPr>
                <w:sz w:val="18"/>
                <w:szCs w:val="18"/>
              </w:rPr>
              <w:t>соисполнитель 1</w:t>
            </w:r>
          </w:p>
          <w:p w:rsidR="00734EF8" w:rsidRDefault="00734EF8" w:rsidP="00A649A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A649AF">
              <w:rPr>
                <w:sz w:val="18"/>
                <w:szCs w:val="18"/>
              </w:rPr>
              <w:t xml:space="preserve">Отдел учета и отчетности </w:t>
            </w:r>
            <w:r w:rsidRPr="00A649AF">
              <w:rPr>
                <w:color w:val="000000"/>
                <w:sz w:val="18"/>
                <w:szCs w:val="18"/>
              </w:rPr>
              <w:t>аппарата</w:t>
            </w:r>
            <w:r w:rsidRPr="00A649AF">
              <w:rPr>
                <w:sz w:val="18"/>
                <w:szCs w:val="18"/>
              </w:rPr>
              <w:t xml:space="preserve"> администрации </w:t>
            </w:r>
            <w:r w:rsidRPr="00A649AF"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jc w:val="center"/>
            </w:pPr>
            <w:r>
              <w:rPr>
                <w:color w:val="000000"/>
                <w:sz w:val="18"/>
                <w:szCs w:val="18"/>
              </w:rPr>
              <w:t>41 987,60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A649AF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57 562,29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843266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69 044,94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994B22" w:rsidP="00F37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68 440,64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68 440,64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68 440,64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734EF8" w:rsidRDefault="00994B22" w:rsidP="00843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</w:t>
            </w:r>
            <w:r w:rsidR="00843266">
              <w:rPr>
                <w:color w:val="000000"/>
                <w:sz w:val="18"/>
                <w:szCs w:val="18"/>
              </w:rPr>
              <w:t> 916,74</w:t>
            </w:r>
          </w:p>
        </w:tc>
      </w:tr>
      <w:tr w:rsidR="00734EF8" w:rsidTr="006E1C15">
        <w:trPr>
          <w:trHeight w:val="239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1</w:t>
            </w:r>
          </w:p>
          <w:p w:rsidR="00734EF8" w:rsidRDefault="00734EF8" w:rsidP="00D55E83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образованию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6 417,40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A649AF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7 330,44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843266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7 477,68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9 255,23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9 255,23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994B2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9 255,23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734EF8" w:rsidRDefault="00994B22" w:rsidP="00843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="00843266">
              <w:rPr>
                <w:color w:val="000000"/>
                <w:sz w:val="18"/>
                <w:szCs w:val="18"/>
              </w:rPr>
              <w:t> 991,21</w:t>
            </w:r>
          </w:p>
        </w:tc>
      </w:tr>
      <w:tr w:rsidR="00962968" w:rsidTr="006E1C15">
        <w:trPr>
          <w:trHeight w:val="239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Pr="008A2517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65AD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5F31C6" w:rsidRDefault="002965AD" w:rsidP="002965A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Мероприятие 1.1.«Финансовое обеспечение деятельности мэра </w:t>
            </w:r>
            <w:r w:rsidRPr="005F31C6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5F31C6">
              <w:rPr>
                <w:sz w:val="18"/>
                <w:szCs w:val="18"/>
              </w:rPr>
              <w:t>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AD" w:rsidRPr="005F31C6" w:rsidRDefault="002965AD" w:rsidP="005F31C6">
            <w:pPr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>соисполнитель 1</w:t>
            </w:r>
          </w:p>
          <w:p w:rsidR="002965AD" w:rsidRDefault="002965AD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Отдел учета и отчетности </w:t>
            </w:r>
            <w:r w:rsidRPr="005F31C6">
              <w:rPr>
                <w:color w:val="000000"/>
                <w:sz w:val="18"/>
                <w:szCs w:val="18"/>
              </w:rPr>
              <w:t>аппарата</w:t>
            </w:r>
            <w:r w:rsidRPr="005F31C6">
              <w:rPr>
                <w:sz w:val="18"/>
                <w:szCs w:val="18"/>
              </w:rPr>
              <w:t xml:space="preserve"> администрации </w:t>
            </w:r>
            <w:r w:rsidRPr="005F31C6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5F31C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3 426,59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8A2517" w:rsidRDefault="00936FD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4 007,96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994B22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4 424,06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994B22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4 424,06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994B22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4 424,06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936FDD" w:rsidP="00936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24 326,81</w:t>
            </w:r>
          </w:p>
        </w:tc>
      </w:tr>
      <w:tr w:rsidR="002965AD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>Мероприятие 1.2.«</w:t>
            </w:r>
            <w:r>
              <w:rPr>
                <w:color w:val="000000"/>
                <w:sz w:val="18"/>
                <w:szCs w:val="18"/>
              </w:rPr>
              <w:t xml:space="preserve">Финансовое и материально-техническое обеспечение деятельности администрации </w:t>
            </w:r>
            <w:r>
              <w:rPr>
                <w:sz w:val="18"/>
                <w:szCs w:val="18"/>
              </w:rPr>
              <w:t>Усольского муниципального района Иркутской области»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5F31C6" w:rsidRDefault="002965AD" w:rsidP="002965AD">
            <w:pPr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>соисполнитель 1</w:t>
            </w:r>
          </w:p>
          <w:p w:rsidR="002965AD" w:rsidRDefault="002965AD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Отдел учета и отчетности </w:t>
            </w:r>
            <w:r w:rsidRPr="005F31C6">
              <w:rPr>
                <w:color w:val="000000"/>
                <w:sz w:val="18"/>
                <w:szCs w:val="18"/>
              </w:rPr>
              <w:t>аппарата</w:t>
            </w:r>
            <w:r w:rsidRPr="005F31C6">
              <w:rPr>
                <w:sz w:val="18"/>
                <w:szCs w:val="18"/>
              </w:rPr>
              <w:t xml:space="preserve"> администрации </w:t>
            </w:r>
            <w:r w:rsidRPr="005F31C6"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</w:t>
            </w:r>
            <w:r w:rsidR="002965AD">
              <w:rPr>
                <w:color w:val="000000"/>
                <w:sz w:val="18"/>
                <w:szCs w:val="18"/>
              </w:rPr>
              <w:t>561,01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53 942,20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8A2517" w:rsidRDefault="00936FDD" w:rsidP="00E80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65 036,98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994B22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64 016,58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994B22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64 016,58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994B22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64 016,58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994B22" w:rsidP="00936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</w:t>
            </w:r>
            <w:r w:rsidR="00936FDD">
              <w:rPr>
                <w:color w:val="000000"/>
                <w:sz w:val="18"/>
                <w:szCs w:val="18"/>
              </w:rPr>
              <w:t> 589,93</w:t>
            </w:r>
          </w:p>
        </w:tc>
      </w:tr>
      <w:tr w:rsidR="002965AD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5F31C6" w:rsidRDefault="002965AD" w:rsidP="002965A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Мероприятие 1.3.«Финансовое и материально-техническое обеспечение деятельности комитета </w:t>
            </w:r>
            <w:r w:rsidRPr="005F31C6">
              <w:rPr>
                <w:sz w:val="18"/>
                <w:szCs w:val="18"/>
              </w:rPr>
              <w:lastRenderedPageBreak/>
              <w:t>по экономике и финансам администрац</w:t>
            </w:r>
            <w:r w:rsidR="008C2315">
              <w:rPr>
                <w:sz w:val="18"/>
                <w:szCs w:val="18"/>
              </w:rPr>
              <w:t xml:space="preserve">ии </w:t>
            </w:r>
            <w:r w:rsidRPr="005F31C6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ответственный исполнитель</w:t>
            </w:r>
          </w:p>
          <w:p w:rsidR="002965AD" w:rsidRDefault="002965AD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</w:t>
            </w:r>
            <w:r>
              <w:rPr>
                <w:sz w:val="18"/>
                <w:szCs w:val="18"/>
              </w:rPr>
              <w:lastRenderedPageBreak/>
              <w:t xml:space="preserve">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24 272,66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32 654,58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936FDD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32 584,10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994B22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42 658,65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994B22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36 877,65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994B22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36 877,65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936FDD" w:rsidP="00936FDD">
            <w:pPr>
              <w:tabs>
                <w:tab w:val="center" w:pos="47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205 925,29</w:t>
            </w:r>
          </w:p>
        </w:tc>
      </w:tr>
      <w:tr w:rsidR="002965AD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5F31C6" w:rsidRDefault="002965AD" w:rsidP="002965A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Мероприятие 1.4.«Финансовое и материально-техническое обеспечение деятельности комитета по образованию </w:t>
            </w:r>
            <w:r w:rsidRPr="005F31C6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5F31C6">
              <w:rPr>
                <w:sz w:val="18"/>
                <w:szCs w:val="18"/>
              </w:rPr>
              <w:t>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1</w:t>
            </w:r>
          </w:p>
          <w:p w:rsidR="002965AD" w:rsidRDefault="002965AD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образованию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6 417,40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7 330,44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936FD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7</w:t>
            </w:r>
            <w:r w:rsidR="00936FDD">
              <w:rPr>
                <w:color w:val="000000"/>
                <w:sz w:val="18"/>
                <w:szCs w:val="18"/>
              </w:rPr>
              <w:t> 477,68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994B22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9 255,23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994B22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9 255,23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994B22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9 255,23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936FD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48 991,21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1.5.«Осуществление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1.6.«Осуществление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1.7.«Осуществление областных государственных полномочий по предоставлению гражданам субсидий на оплату жилых помещений и коммунальных услуг»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1.8.«Осуществление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1.9.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1.9.«Осуществление областных государственных полномочий в сфере труда»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 xml:space="preserve">Мероприятие 1.10.«Модернизация и обслуживание компьютерного оборудования, копировальной техники и устройств печати структурных подразделений администрации </w:t>
            </w:r>
            <w:r>
              <w:rPr>
                <w:color w:val="000000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65AD" w:rsidTr="006E1C15">
        <w:trPr>
          <w:trHeight w:val="292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«Управление муниципальными финансами»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2965AD" w:rsidRDefault="002965AD" w:rsidP="002965A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30 350,00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5F31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30 220,00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30 6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965AD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994B22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34 300,00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994B22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35 400,00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22" w:rsidRPr="002965AD" w:rsidRDefault="00994B22" w:rsidP="00994B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36 300,00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994B22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197 213,00</w:t>
            </w:r>
          </w:p>
        </w:tc>
      </w:tr>
      <w:tr w:rsidR="00994B22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22" w:rsidRDefault="00994B22" w:rsidP="002965AD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22" w:rsidRDefault="00994B22" w:rsidP="002965A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22" w:rsidRDefault="00994B22" w:rsidP="002965A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94B22" w:rsidRDefault="00994B22" w:rsidP="00D55E83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22" w:rsidRDefault="00994B22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30 350,00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22" w:rsidRDefault="00994B22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30 220,00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22" w:rsidRPr="002965AD" w:rsidRDefault="00994B22" w:rsidP="00FA366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30 6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965AD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22" w:rsidRPr="002965AD" w:rsidRDefault="00994B22" w:rsidP="00F239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34 300,00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22" w:rsidRPr="002965AD" w:rsidRDefault="00994B22" w:rsidP="00F239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35 400,00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22" w:rsidRPr="002965AD" w:rsidRDefault="00994B22" w:rsidP="00F239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36 300,00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B22" w:rsidRPr="002965AD" w:rsidRDefault="00994B22" w:rsidP="00F239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197 213,00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 xml:space="preserve">Мероприятие 2.1.«Осуществление отдельных полномочий по учету средств резервного фонда бюджета </w:t>
            </w:r>
            <w:r>
              <w:rPr>
                <w:color w:val="000000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 w:rsidP="00D55E83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>Усольского муниципа</w:t>
            </w:r>
            <w:r w:rsidR="00D55E83">
              <w:rPr>
                <w:color w:val="000000"/>
                <w:sz w:val="18"/>
                <w:szCs w:val="18"/>
              </w:rPr>
              <w:t>льного района Иркутской области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36FD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600,00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2.2.«Обслуживание муниципального долга»</w:t>
            </w:r>
          </w:p>
          <w:p w:rsidR="00962968" w:rsidRDefault="0096296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65AD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2.3.«</w:t>
            </w:r>
            <w:r w:rsidR="00560AE9">
              <w:rPr>
                <w:sz w:val="18"/>
                <w:szCs w:val="18"/>
              </w:rPr>
              <w:t xml:space="preserve">Предоставление </w:t>
            </w:r>
            <w:r w:rsidR="00560AE9" w:rsidRPr="00560AE9">
              <w:rPr>
                <w:sz w:val="18"/>
                <w:szCs w:val="18"/>
              </w:rPr>
              <w:t>межбюджетных трансфертов в форме дотаций на выравнивание уровня бюджетной обеспеченности поселений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2965AD" w:rsidRDefault="002965AD" w:rsidP="002965AD">
            <w:pPr>
              <w:tabs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2965AD" w:rsidP="002965AD">
            <w:pPr>
              <w:jc w:val="center"/>
            </w:pPr>
            <w:r w:rsidRPr="00C56A44">
              <w:rPr>
                <w:color w:val="000000"/>
                <w:sz w:val="18"/>
                <w:szCs w:val="18"/>
              </w:rPr>
              <w:t>30 250,00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C56A44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C56A44">
              <w:rPr>
                <w:color w:val="000000"/>
                <w:sz w:val="18"/>
                <w:szCs w:val="18"/>
              </w:rPr>
              <w:t>29 720,00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30 143,00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0B336F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33 800,00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0B336F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34 900,00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0B336F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35 800,00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C56A44" w:rsidRDefault="000B336F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194 613,00</w:t>
            </w:r>
          </w:p>
        </w:tc>
      </w:tr>
      <w:tr w:rsidR="00FA366D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 w:rsidP="00560AE9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 w:rsidP="00FA366D">
            <w:pPr>
              <w:rPr>
                <w:sz w:val="18"/>
                <w:szCs w:val="18"/>
              </w:rPr>
            </w:pPr>
            <w:r w:rsidRPr="00FA366D">
              <w:rPr>
                <w:sz w:val="18"/>
                <w:szCs w:val="18"/>
              </w:rPr>
              <w:t>Мероприятие 2.4. Осуществление областных государственных полномочий по предоставлению дотаций поселениям, входящим в состав района»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 w:rsidP="00FA366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FA366D" w:rsidRDefault="00FA366D" w:rsidP="00FA366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 w:rsidP="00560AE9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A366D">
              <w:rPr>
                <w:sz w:val="18"/>
                <w:szCs w:val="18"/>
              </w:rPr>
              <w:t>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2.5. «Совершенствование и обслуживание программного обеспечения»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 w:rsidP="00D55E83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>Усольского муниципа</w:t>
            </w:r>
            <w:r w:rsidR="00D55E83">
              <w:rPr>
                <w:color w:val="000000"/>
                <w:sz w:val="18"/>
                <w:szCs w:val="18"/>
              </w:rPr>
              <w:t>льного района Иркутской области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26AC6" w:rsidTr="006E1C15">
        <w:trPr>
          <w:trHeight w:val="292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 «Обеспечение деятельности МКУ «Управление»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E26AC6" w:rsidRDefault="00E26AC6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8A2517" w:rsidRDefault="00936FDD" w:rsidP="00D55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41 865,50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8A2517" w:rsidRDefault="000B336F" w:rsidP="004D12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4D1293">
              <w:rPr>
                <w:color w:val="000000"/>
                <w:sz w:val="18"/>
                <w:szCs w:val="18"/>
              </w:rPr>
              <w:t>1 050,28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0B336F" w:rsidP="000B3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50 361,64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0B336F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50 361,64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C6" w:rsidRPr="00E26AC6" w:rsidRDefault="00936FDD" w:rsidP="004D12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4D1293">
              <w:rPr>
                <w:color w:val="000000"/>
                <w:sz w:val="18"/>
                <w:szCs w:val="18"/>
              </w:rPr>
              <w:t>7 291,94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8A2517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8A2517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8A2517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8A2517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293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Default="004D1293" w:rsidP="00E26AC6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Default="004D1293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Default="004D1293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4D1293" w:rsidRDefault="004D1293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Default="004D1293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Default="004D1293" w:rsidP="00E26A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8A2517" w:rsidRDefault="004D1293" w:rsidP="00397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41 865,50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8A2517" w:rsidRDefault="004D1293" w:rsidP="005732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51 050,28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E26AC6" w:rsidRDefault="004D1293" w:rsidP="005732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50 361,64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E26AC6" w:rsidRDefault="004D1293" w:rsidP="005732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50 361,64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E26AC6" w:rsidRDefault="004D1293" w:rsidP="005732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267 291,94</w:t>
            </w:r>
          </w:p>
        </w:tc>
      </w:tr>
      <w:tr w:rsidR="004D1293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Default="004D1293" w:rsidP="00E26AC6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Default="004D1293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3.1.«Финансовое и материально-техническое обеспечение деятельности МКУ «Управление»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Default="004D1293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4D1293" w:rsidRDefault="004D1293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Default="004D1293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Default="004D1293" w:rsidP="00E26AC6">
            <w:r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8A2517" w:rsidRDefault="004D1293" w:rsidP="00397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41 865,50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8A2517" w:rsidRDefault="004D1293" w:rsidP="005732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51 050,28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E26AC6" w:rsidRDefault="004D1293" w:rsidP="005732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50 361,64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E26AC6" w:rsidRDefault="004D1293" w:rsidP="005732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50 361,64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E26AC6" w:rsidRDefault="004D1293" w:rsidP="005732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267 291,94</w:t>
            </w:r>
          </w:p>
        </w:tc>
      </w:tr>
      <w:tr w:rsidR="000B336F" w:rsidTr="006E1C15">
        <w:trPr>
          <w:trHeight w:val="292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 «Цифровое управление и информационная безопасность»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0B336F" w:rsidRDefault="000B336F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C56A44" w:rsidRDefault="000B336F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1 204,42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936FDD" w:rsidP="00C7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C7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1 322,26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C7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1 322,26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C7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1 322,26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36F" w:rsidRPr="00E26AC6" w:rsidRDefault="000B336F" w:rsidP="00936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936FDD">
              <w:rPr>
                <w:color w:val="000000"/>
                <w:sz w:val="18"/>
                <w:szCs w:val="18"/>
              </w:rPr>
              <w:t> 886,72</w:t>
            </w:r>
          </w:p>
        </w:tc>
      </w:tr>
      <w:tr w:rsidR="000B336F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0B336F" w:rsidRDefault="000B336F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1 204,42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936FDD" w:rsidP="00397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F239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1 322,26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F239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1 322,26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F239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1 322,26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36F" w:rsidRPr="00E26AC6" w:rsidRDefault="000B336F" w:rsidP="00936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936FDD">
              <w:rPr>
                <w:color w:val="000000"/>
                <w:sz w:val="18"/>
                <w:szCs w:val="18"/>
              </w:rPr>
              <w:t> 886,72</w:t>
            </w:r>
          </w:p>
        </w:tc>
      </w:tr>
      <w:tr w:rsidR="000B336F" w:rsidTr="00936FDD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0B336F" w:rsidRDefault="000B3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B336F" w:rsidTr="00936FDD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4.1.«Приобретение программного оборудования»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0B336F" w:rsidRDefault="000B336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</w:t>
            </w:r>
            <w:r>
              <w:rPr>
                <w:color w:val="000000"/>
                <w:sz w:val="18"/>
                <w:szCs w:val="18"/>
                <w:highlight w:val="green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505,57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890,63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936FDD" w:rsidP="00936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495,81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842,06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842,06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842,06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936FDD">
              <w:rPr>
                <w:color w:val="000000"/>
                <w:sz w:val="18"/>
                <w:szCs w:val="18"/>
              </w:rPr>
              <w:t> 418,19</w:t>
            </w:r>
          </w:p>
          <w:p w:rsidR="000B336F" w:rsidRDefault="000B336F" w:rsidP="00936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36F" w:rsidTr="00936FDD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4.2.«Развитие и обеспечение функционирования Единой муниципальной телекоммуникационной сети, аппаратных и программных комплексов»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0B336F" w:rsidRDefault="000B336F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  <w:p w:rsidR="000B336F" w:rsidRDefault="000B3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B336F" w:rsidTr="00936FDD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4.3.«Развитие и обеспечение функционирования системы межведомственного электронного документооборота»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0B336F" w:rsidRDefault="000B336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B336F" w:rsidTr="00936FDD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4.4.«Обеспечение функционирования корпоративной телефонной сети»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0B336F" w:rsidRDefault="000B336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2 145,13</w:t>
            </w:r>
          </w:p>
        </w:tc>
      </w:tr>
      <w:tr w:rsidR="000B336F" w:rsidTr="00936FDD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4.5.«Внедрение платформенных решений в сфере оказания муниципальных услуг в электронном виде»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0B336F" w:rsidRDefault="000B336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B336F" w:rsidTr="00936FDD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 xml:space="preserve">Мероприятие 4.6.«Обеспечение безопасности функционирования информационно-телекоммуникационной инфраструктуры администрации </w:t>
            </w:r>
            <w:r>
              <w:rPr>
                <w:rFonts w:eastAsia="Calibri"/>
              </w:rPr>
              <w:t xml:space="preserve">Усольского муниципального района Иркутской области 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0B336F" w:rsidRDefault="000B336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B336F" w:rsidTr="00936FDD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4.7.«Повышение квалификации администраторов и пользователей информационных систем»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0B336F" w:rsidRDefault="000B336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</w:t>
            </w:r>
            <w:r>
              <w:rPr>
                <w:color w:val="000000"/>
                <w:sz w:val="18"/>
                <w:szCs w:val="18"/>
                <w:highlight w:val="green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36F" w:rsidRDefault="000B336F" w:rsidP="00936FDD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323,40</w:t>
            </w:r>
          </w:p>
        </w:tc>
      </w:tr>
      <w:tr w:rsidR="000B336F" w:rsidTr="006E1C15">
        <w:trPr>
          <w:trHeight w:val="292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«Выплаты пенсий за выслугу лет гражданам, замещавшим должности муниципальной службы»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0B336F" w:rsidRDefault="000B336F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jc w:val="center"/>
            </w:pPr>
            <w:r>
              <w:rPr>
                <w:color w:val="000000"/>
                <w:sz w:val="18"/>
                <w:szCs w:val="18"/>
              </w:rPr>
              <w:t>8 459,43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80F71">
            <w:pPr>
              <w:jc w:val="center"/>
            </w:pPr>
            <w:r w:rsidRPr="006963F4">
              <w:rPr>
                <w:color w:val="000000"/>
                <w:sz w:val="18"/>
                <w:szCs w:val="18"/>
              </w:rPr>
              <w:t>8 776,10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E80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10 006,77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10 734,82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10 734,82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10 734,82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36F" w:rsidRPr="00E26AC6" w:rsidRDefault="000B336F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59 446,77</w:t>
            </w:r>
          </w:p>
        </w:tc>
      </w:tr>
      <w:tr w:rsidR="000B336F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0B336F" w:rsidRDefault="000B336F" w:rsidP="00E26A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397453">
            <w:pPr>
              <w:jc w:val="center"/>
            </w:pPr>
            <w:r>
              <w:rPr>
                <w:color w:val="000000"/>
                <w:sz w:val="18"/>
                <w:szCs w:val="18"/>
              </w:rPr>
              <w:t>8 459,43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397453">
            <w:pPr>
              <w:jc w:val="center"/>
            </w:pPr>
            <w:r w:rsidRPr="006963F4">
              <w:rPr>
                <w:color w:val="000000"/>
                <w:sz w:val="18"/>
                <w:szCs w:val="18"/>
              </w:rPr>
              <w:t>8 776,10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397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10 006,77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F239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10 734,82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F239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10 734,82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F239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10 734,82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36F" w:rsidRPr="00E26AC6" w:rsidRDefault="000B336F" w:rsidP="00F239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59 446,77</w:t>
            </w:r>
          </w:p>
        </w:tc>
      </w:tr>
      <w:tr w:rsidR="000B336F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«Выплата пенсии за выслугу лет на муниципальной службе»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0B336F" w:rsidRDefault="000B336F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sz w:val="18"/>
                <w:szCs w:val="18"/>
              </w:rPr>
              <w:lastRenderedPageBreak/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6 748,97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6 789,76</w:t>
            </w:r>
          </w:p>
          <w:p w:rsidR="000B336F" w:rsidRDefault="000B336F" w:rsidP="00E26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397453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815,13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8 148,00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8 148,00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8 148,00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36F" w:rsidRPr="00E26AC6" w:rsidRDefault="000B336F" w:rsidP="00397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45 797,87</w:t>
            </w:r>
          </w:p>
        </w:tc>
      </w:tr>
      <w:tr w:rsidR="000B336F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pStyle w:val="34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>Мероприятие «Ежемесячная выплата Почетным гражданам»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0B336F" w:rsidRDefault="000B336F" w:rsidP="00E26A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1 710,46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1 986,34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397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2 191,64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2 537,82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F23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2 537,82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Pr="00E26AC6" w:rsidRDefault="000B336F" w:rsidP="00F23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2 537,82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36F" w:rsidRPr="00E26AC6" w:rsidRDefault="0049630E" w:rsidP="00F23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13 501,90</w:t>
            </w:r>
          </w:p>
        </w:tc>
      </w:tr>
      <w:tr w:rsidR="000B336F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«Чествование пенсионеров в День пожилого человека»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0B336F" w:rsidRDefault="000B336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6F" w:rsidRDefault="000B3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36F" w:rsidRDefault="000B3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147,00</w:t>
            </w:r>
          </w:p>
        </w:tc>
      </w:tr>
    </w:tbl>
    <w:p w:rsidR="00962968" w:rsidRDefault="00962968">
      <w:pPr>
        <w:rPr>
          <w:sz w:val="18"/>
          <w:szCs w:val="18"/>
        </w:rPr>
      </w:pPr>
    </w:p>
    <w:p w:rsidR="00962968" w:rsidRDefault="00962968">
      <w:pPr>
        <w:rPr>
          <w:sz w:val="18"/>
          <w:szCs w:val="18"/>
        </w:rPr>
      </w:pPr>
    </w:p>
    <w:p w:rsidR="00962968" w:rsidRDefault="00962968">
      <w:pPr>
        <w:rPr>
          <w:sz w:val="18"/>
          <w:szCs w:val="18"/>
        </w:rPr>
        <w:sectPr w:rsidR="00962968">
          <w:headerReference w:type="default" r:id="rId19"/>
          <w:pgSz w:w="16838" w:h="11906" w:orient="landscape"/>
          <w:pgMar w:top="851" w:right="1134" w:bottom="1701" w:left="1134" w:header="709" w:footer="0" w:gutter="0"/>
          <w:cols w:space="1701"/>
          <w:docGrid w:linePitch="360"/>
        </w:sectPr>
      </w:pPr>
    </w:p>
    <w:p w:rsidR="00962968" w:rsidRDefault="00734EF8">
      <w:pPr>
        <w:pStyle w:val="1"/>
        <w:spacing w:before="0" w:after="0"/>
        <w:ind w:firstLine="2102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Приложение 4</w:t>
      </w:r>
    </w:p>
    <w:p w:rsidR="00962968" w:rsidRDefault="00734EF8">
      <w:pPr>
        <w:jc w:val="right"/>
      </w:pPr>
      <w:r>
        <w:t xml:space="preserve">к муниципальной программе </w:t>
      </w:r>
    </w:p>
    <w:p w:rsidR="00962968" w:rsidRDefault="00734EF8">
      <w:pPr>
        <w:jc w:val="right"/>
      </w:pPr>
      <w:r>
        <w:t xml:space="preserve">«Содержание и функционирование </w:t>
      </w:r>
    </w:p>
    <w:p w:rsidR="00962968" w:rsidRDefault="00734EF8">
      <w:pPr>
        <w:jc w:val="right"/>
      </w:pPr>
      <w:r>
        <w:t>органов местного самоуправления»</w:t>
      </w:r>
    </w:p>
    <w:p w:rsidR="00962968" w:rsidRDefault="00962968">
      <w:pPr>
        <w:rPr>
          <w:lang w:eastAsia="en-US"/>
        </w:rPr>
      </w:pPr>
    </w:p>
    <w:p w:rsidR="00962968" w:rsidRPr="00734EF8" w:rsidRDefault="00734EF8">
      <w:pPr>
        <w:pStyle w:val="1"/>
        <w:jc w:val="center"/>
        <w:rPr>
          <w:rFonts w:ascii="Times New Roman" w:hAnsi="Times New Roman" w:cs="Times New Roman"/>
          <w:b w:val="0"/>
          <w:lang w:val="ru-RU"/>
        </w:rPr>
      </w:pPr>
      <w:r w:rsidRPr="00734EF8">
        <w:rPr>
          <w:rFonts w:ascii="Times New Roman" w:hAnsi="Times New Roman" w:cs="Times New Roman"/>
          <w:b w:val="0"/>
          <w:sz w:val="28"/>
          <w:lang w:val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962968" w:rsidRDefault="00734EF8">
      <w:pPr>
        <w:pBdr>
          <w:bottom w:val="single" w:sz="4" w:space="1" w:color="000000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>
        <w:rPr>
          <w:sz w:val="28"/>
        </w:rPr>
        <w:t>«Содержание и функционирование органов местного самоуправления»</w:t>
      </w:r>
    </w:p>
    <w:p w:rsidR="00962968" w:rsidRDefault="00734EF8">
      <w:pPr>
        <w:pStyle w:val="ConsPlusNonformat"/>
        <w:jc w:val="center"/>
      </w:pPr>
      <w:r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962968" w:rsidRDefault="0096296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</w:p>
    <w:tbl>
      <w:tblPr>
        <w:tblW w:w="52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525"/>
        <w:gridCol w:w="1666"/>
        <w:gridCol w:w="1130"/>
        <w:gridCol w:w="1134"/>
        <w:gridCol w:w="1130"/>
        <w:gridCol w:w="1130"/>
        <w:gridCol w:w="1132"/>
        <w:gridCol w:w="1128"/>
        <w:gridCol w:w="1359"/>
        <w:gridCol w:w="2467"/>
      </w:tblGrid>
      <w:tr w:rsidR="00962968" w:rsidTr="00560AE9">
        <w:trPr>
          <w:trHeight w:val="292"/>
          <w:tblHeader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Источник финансирования</w:t>
            </w:r>
          </w:p>
        </w:tc>
        <w:tc>
          <w:tcPr>
            <w:tcW w:w="8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1" w:right="-57" w:firstLine="5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привлечения средств</w:t>
            </w:r>
          </w:p>
        </w:tc>
      </w:tr>
      <w:tr w:rsidR="00962968" w:rsidTr="00560AE9">
        <w:trPr>
          <w:trHeight w:val="292"/>
          <w:tblHeader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pStyle w:val="34"/>
              <w:shd w:val="clear" w:color="auto" w:fill="auto"/>
              <w:ind w:firstLine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2968" w:rsidTr="00560AE9">
        <w:trPr>
          <w:trHeight w:val="292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11</w:t>
            </w:r>
          </w:p>
        </w:tc>
      </w:tr>
      <w:tr w:rsidR="00F239DD" w:rsidTr="00F239DD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4653E5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4653E5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«Содержание и функционирование органов местного самоуправления»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465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297 309,92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334 460,85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686E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395 442,64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390 478,08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358 887,94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360 464,04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 w:rsidP="004D129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</w:t>
            </w:r>
            <w:r w:rsidR="004D1293">
              <w:rPr>
                <w:color w:val="000000"/>
                <w:sz w:val="18"/>
              </w:rPr>
              <w:t> 137 043,46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DD" w:rsidRDefault="00F239DD" w:rsidP="004653E5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</w:tr>
      <w:tr w:rsidR="00F239DD" w:rsidTr="00F239DD">
        <w:trPr>
          <w:trHeight w:val="32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4653E5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4653E5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8A2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148 692,60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159 328,80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686E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202 966,70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172 716,20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4D1293" w:rsidP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146 495,70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147 171,80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686ED3" w:rsidP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977</w:t>
            </w:r>
            <w:r w:rsidR="004D1293">
              <w:rPr>
                <w:color w:val="000000"/>
                <w:sz w:val="18"/>
              </w:rPr>
              <w:t> 371,80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DD" w:rsidRDefault="00F239DD" w:rsidP="004653E5">
            <w:pPr>
              <w:pStyle w:val="34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F239DD" w:rsidTr="004D1293">
        <w:trPr>
          <w:trHeight w:val="13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4653E5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4653E5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465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148 617,32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175 132,05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686E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192 475,94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 w:rsidP="004D129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217</w:t>
            </w:r>
            <w:r w:rsidR="004D1293">
              <w:rPr>
                <w:color w:val="000000"/>
                <w:sz w:val="18"/>
              </w:rPr>
              <w:t> 761,88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212 392,24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213 292,24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 w:rsidP="004D129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1 15</w:t>
            </w:r>
            <w:r w:rsidR="004D1293">
              <w:rPr>
                <w:color w:val="000000"/>
                <w:sz w:val="18"/>
              </w:rPr>
              <w:t>9 671,66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DD" w:rsidRDefault="00F239DD" w:rsidP="004653E5">
            <w:pPr>
              <w:pStyle w:val="34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F239DD" w:rsidTr="00606B42">
        <w:trPr>
          <w:trHeight w:val="15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062DEE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062DEE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 «Обеспечение деятельности органов местного самоуправления»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0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130 687,26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146 038,71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686E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156 861,82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156 114,62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150 333,62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150 333,42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686E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890 369,44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DD" w:rsidRDefault="00F239DD" w:rsidP="00062DEE">
            <w:pPr>
              <w:pStyle w:val="34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F239DD" w:rsidTr="00606B42">
        <w:trPr>
          <w:trHeight w:val="19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062DEE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062DEE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0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58 009,60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48 491,40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686E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47 755,10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35 760,10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35 760,10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35 759,90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686E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261 536,20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DD" w:rsidRDefault="00F239DD" w:rsidP="00062DEE">
            <w:pPr>
              <w:shd w:val="clear" w:color="auto" w:fill="F8F8F8"/>
              <w:ind w:left="150" w:right="150"/>
              <w:rPr>
                <w:color w:val="000000"/>
                <w:sz w:val="18"/>
                <w:szCs w:val="18"/>
              </w:rPr>
            </w:pPr>
          </w:p>
        </w:tc>
      </w:tr>
      <w:tr w:rsidR="00F239DD" w:rsidTr="00606B42">
        <w:trPr>
          <w:trHeight w:val="271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062DEE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062DEE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0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72 677,66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97 547,31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686E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109 106,72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120 354,52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114 573,52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114 573,52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686E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628 833,24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DD" w:rsidRDefault="00F239DD" w:rsidP="00062DEE">
            <w:pPr>
              <w:pStyle w:val="34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F239DD" w:rsidTr="00606B42">
        <w:trPr>
          <w:trHeight w:val="10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062DEE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062DEE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1.1. «Финансовое обеспечение деятельности мэра </w:t>
            </w:r>
            <w:r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Default="00F239DD" w:rsidP="000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3 426,59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3 620,09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686E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4 007,96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4 424,06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4 424,06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4 424,06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DD" w:rsidRPr="00F239DD" w:rsidRDefault="00F239DD" w:rsidP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24</w:t>
            </w:r>
            <w:r w:rsidR="00686ED3">
              <w:rPr>
                <w:color w:val="000000"/>
                <w:sz w:val="18"/>
              </w:rPr>
              <w:t> 326,81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DD" w:rsidRDefault="00F239DD" w:rsidP="00062DEE">
            <w:pPr>
              <w:pStyle w:val="34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686ED3" w:rsidTr="00492455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ED3" w:rsidRDefault="00686ED3" w:rsidP="00492455">
            <w:pPr>
              <w:pStyle w:val="34"/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ED3" w:rsidRPr="000F138B" w:rsidRDefault="00686ED3" w:rsidP="008A2517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0F138B">
              <w:rPr>
                <w:sz w:val="18"/>
                <w:szCs w:val="18"/>
              </w:rPr>
              <w:t xml:space="preserve">Мероприятие 1.2. «Финансовое и материально-техническое обеспечение деятельности администрации </w:t>
            </w:r>
            <w:r w:rsidRPr="000F138B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0F138B"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Default="00686ED3" w:rsidP="00492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 w:rsidP="0049245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68 561,01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 w:rsidP="0049245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73 942,20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 w:rsidP="0049245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85 036,98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 w:rsidP="0049245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94 016,58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 w:rsidP="0049245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94 016,58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 w:rsidP="0049245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94 016,58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 w:rsidP="0049245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509 589,93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D3" w:rsidRDefault="00686ED3" w:rsidP="00492455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</w:tr>
      <w:tr w:rsidR="00686ED3" w:rsidTr="00492455">
        <w:trPr>
          <w:trHeight w:val="70"/>
        </w:trPr>
        <w:tc>
          <w:tcPr>
            <w:tcW w:w="7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6ED3" w:rsidRDefault="00686ED3">
            <w:pPr>
              <w:pStyle w:val="34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6ED3" w:rsidRPr="000F138B" w:rsidRDefault="00686ED3" w:rsidP="008A2517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Default="00686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20 000,00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20 000,00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30 000,00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30 000,00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30 000,00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160 000,00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D3" w:rsidRDefault="00686ED3" w:rsidP="005732BB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Постановление Правительства Иркутской области от 1</w:t>
            </w:r>
            <w:r w:rsidR="005732BB">
              <w:rPr>
                <w:sz w:val="18"/>
                <w:szCs w:val="18"/>
              </w:rPr>
              <w:t>9.06.2019г. №481-пп (с изм. от 30</w:t>
            </w:r>
            <w:r>
              <w:rPr>
                <w:sz w:val="18"/>
                <w:szCs w:val="18"/>
              </w:rPr>
              <w:t>.1</w:t>
            </w:r>
            <w:r w:rsidR="005732B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</w:t>
            </w:r>
            <w:r w:rsidR="005732BB">
              <w:rPr>
                <w:sz w:val="18"/>
                <w:szCs w:val="18"/>
              </w:rPr>
              <w:t>22г. №933</w:t>
            </w:r>
            <w:r>
              <w:rPr>
                <w:sz w:val="18"/>
                <w:szCs w:val="18"/>
              </w:rPr>
              <w:t xml:space="preserve">-пп) </w:t>
            </w:r>
            <w:r>
              <w:rPr>
                <w:sz w:val="18"/>
                <w:szCs w:val="18"/>
              </w:rPr>
              <w:lastRenderedPageBreak/>
              <w:t xml:space="preserve">«Об установлении Порядка предоставления </w:t>
            </w:r>
            <w:r w:rsidR="005732BB">
              <w:rPr>
                <w:sz w:val="18"/>
                <w:szCs w:val="18"/>
              </w:rPr>
              <w:t>субсидий</w:t>
            </w:r>
            <w:r>
              <w:rPr>
                <w:sz w:val="18"/>
                <w:szCs w:val="18"/>
              </w:rPr>
              <w:t xml:space="preserve"> из областного бюджета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</w:t>
            </w:r>
            <w:proofErr w:type="gramEnd"/>
            <w:r>
              <w:rPr>
                <w:sz w:val="18"/>
                <w:szCs w:val="18"/>
              </w:rPr>
              <w:t xml:space="preserve">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области».</w:t>
            </w:r>
          </w:p>
        </w:tc>
      </w:tr>
      <w:tr w:rsidR="00686ED3" w:rsidTr="00492455">
        <w:trPr>
          <w:trHeight w:val="70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Default="00686ED3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Default="00686ED3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Default="00686ED3" w:rsidP="00B02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38 561,01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53 942,20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64 627,26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64 016,58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64 016,58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64 016,58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D3" w:rsidRPr="00F239DD" w:rsidRDefault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349 180,21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D3" w:rsidRDefault="00686ED3" w:rsidP="002937C8">
            <w:pPr>
              <w:pStyle w:val="34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8D3A6E" w:rsidTr="00492455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 w:rsidP="008D3A6E">
            <w:pPr>
              <w:pStyle w:val="34"/>
              <w:ind w:left="-142" w:right="-108" w:hanging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tabs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1.3. «Финансовое и материально-техническое обеспечение деятельности комитета по </w:t>
            </w:r>
            <w:r>
              <w:rPr>
                <w:sz w:val="18"/>
                <w:szCs w:val="18"/>
              </w:rPr>
              <w:lastRenderedPageBreak/>
              <w:t xml:space="preserve">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24 272,66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32 654,58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32 584,10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42 658,65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36 877,65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36 877,65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20</w:t>
            </w:r>
            <w:r>
              <w:rPr>
                <w:color w:val="000000"/>
                <w:sz w:val="18"/>
              </w:rPr>
              <w:t>5 925,29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D3A6E" w:rsidTr="00492455">
        <w:trPr>
          <w:trHeight w:val="70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24 272,66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32 654,58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32 584,10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42 658,65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36 877,65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36 877,65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20</w:t>
            </w:r>
            <w:r>
              <w:rPr>
                <w:color w:val="000000"/>
                <w:sz w:val="18"/>
              </w:rPr>
              <w:t>5 925,29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D3A6E" w:rsidTr="00492455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tabs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1.4. «Финансовое и материально-техническое обеспечение деятельности комитета по образованию </w:t>
            </w:r>
            <w:r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6 417,40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7 330,44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7</w:t>
            </w:r>
            <w:r>
              <w:rPr>
                <w:color w:val="000000"/>
                <w:sz w:val="18"/>
              </w:rPr>
              <w:t> 477,68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9 255,23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9 255,23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9 255,23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48 991,21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D3A6E" w:rsidTr="00492455">
        <w:trPr>
          <w:trHeight w:val="70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6 417,40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7 330,44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7</w:t>
            </w:r>
            <w:r>
              <w:rPr>
                <w:color w:val="000000"/>
                <w:sz w:val="18"/>
              </w:rPr>
              <w:t> 477,68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9 255,23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9 255,23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9 255,23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48 991,21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D3A6E" w:rsidTr="00492455">
        <w:trPr>
          <w:trHeight w:val="2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  <w:p w:rsidR="008D3A6E" w:rsidRDefault="008D3A6E" w:rsidP="002937C8">
            <w:pPr>
              <w:pStyle w:val="34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1.5.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26,30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68,00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1,60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1,40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122,10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rPr>
                <w:color w:val="000000"/>
                <w:sz w:val="18"/>
                <w:szCs w:val="18"/>
              </w:rPr>
            </w:pPr>
          </w:p>
        </w:tc>
      </w:tr>
      <w:tr w:rsidR="008D3A6E" w:rsidTr="00492455">
        <w:trPr>
          <w:trHeight w:val="29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26,30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68,00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1,60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1,40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122,10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закон от 20.08.2004г. №113-ФЗ «О присяжных заседателях федеральных судов общей юрисдикции в Российской Федерации», Распоряжение Правительства Иркутской области от 28.12.2017г. № 758-рп «О формировании списка и запасного списка кандидатов в присяжные заседатели для Иркутского областного суда муниципальными образованиями Иркутской области»</w:t>
            </w:r>
          </w:p>
        </w:tc>
      </w:tr>
      <w:tr w:rsidR="008D3A6E" w:rsidTr="00492455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  <w:p w:rsidR="008D3A6E" w:rsidRDefault="008D3A6E" w:rsidP="002937C8">
            <w:pPr>
              <w:pStyle w:val="34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1.6. «Осуществление областных государственных полномочий по хранению, комплектованию, учету и использованию архивных документов, относящихся к </w:t>
            </w:r>
            <w:r>
              <w:rPr>
                <w:sz w:val="18"/>
                <w:szCs w:val="18"/>
              </w:rPr>
              <w:lastRenderedPageBreak/>
              <w:t>государственной собственности Иркутской области»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3 028,30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3 338,00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</w:t>
            </w:r>
            <w:r>
              <w:rPr>
                <w:color w:val="000000"/>
                <w:sz w:val="18"/>
              </w:rPr>
              <w:t> 179,30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3 191,70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3 191,70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3 191,70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19</w:t>
            </w:r>
            <w:r>
              <w:rPr>
                <w:color w:val="000000"/>
                <w:sz w:val="18"/>
              </w:rPr>
              <w:t> 120,70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jc w:val="both"/>
              <w:rPr>
                <w:sz w:val="18"/>
                <w:szCs w:val="18"/>
              </w:rPr>
            </w:pPr>
          </w:p>
        </w:tc>
      </w:tr>
      <w:tr w:rsidR="008D3A6E" w:rsidTr="00492455">
        <w:trPr>
          <w:trHeight w:val="29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3 028,30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3 338,00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</w:t>
            </w:r>
            <w:r>
              <w:rPr>
                <w:color w:val="000000"/>
                <w:sz w:val="18"/>
              </w:rPr>
              <w:t> 179,30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3 191,70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3 191,70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3 191,70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19</w:t>
            </w:r>
            <w:r>
              <w:rPr>
                <w:color w:val="000000"/>
                <w:sz w:val="18"/>
              </w:rPr>
              <w:t> 120,70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 Иркутской области от 18.07.2008г. № 47-оз «О наделении органов местного самоуправления областными государственными </w:t>
            </w:r>
            <w:r>
              <w:rPr>
                <w:sz w:val="18"/>
                <w:szCs w:val="18"/>
              </w:rPr>
              <w:lastRenderedPageBreak/>
              <w:t>полномочиями по хранению, комплектованию, учету и использованию архивных документов, относящихся к государственной собственности Иркутской области».</w:t>
            </w:r>
          </w:p>
          <w:p w:rsidR="008D3A6E" w:rsidRDefault="008D3A6E" w:rsidP="002937C8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8D3A6E" w:rsidTr="008D3A6E">
        <w:trPr>
          <w:trHeight w:val="14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1.7.</w:t>
            </w:r>
          </w:p>
          <w:p w:rsidR="008D3A6E" w:rsidRDefault="008D3A6E" w:rsidP="002937C8">
            <w:pPr>
              <w:pStyle w:val="34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1.7. «Осуществление областных государственных полномочий по предоставлению гражданам субсидий на оплату жилых помещений и коммунальных услуг»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22 818,50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22 469,50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21 927,70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67 215,70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rPr>
                <w:color w:val="000000"/>
                <w:sz w:val="18"/>
                <w:szCs w:val="18"/>
              </w:rPr>
            </w:pPr>
          </w:p>
        </w:tc>
      </w:tr>
      <w:tr w:rsidR="008D3A6E" w:rsidTr="00492455">
        <w:trPr>
          <w:trHeight w:val="29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22 818,50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22 469,50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21 927,70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67 215,70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Pr="00734EF8" w:rsidRDefault="008D3A6E" w:rsidP="002937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Закон Иркутской области от 10.12.2007г. №116-оз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 </w:t>
            </w:r>
          </w:p>
        </w:tc>
      </w:tr>
      <w:tr w:rsidR="008D3A6E" w:rsidTr="00492455">
        <w:trPr>
          <w:trHeight w:val="12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1.8. «Осуществление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1 371,70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1 820,30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t> 904,50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1 745,50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1 745,50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1 745,50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10</w:t>
            </w:r>
            <w:r>
              <w:rPr>
                <w:color w:val="000000"/>
                <w:sz w:val="18"/>
              </w:rPr>
              <w:t> 333,00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D3A6E" w:rsidTr="00492455">
        <w:trPr>
          <w:trHeight w:val="29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1 371,70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1 820,30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t> 904,50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1 745,50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1 745,50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1 745,50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10</w:t>
            </w:r>
            <w:r>
              <w:rPr>
                <w:color w:val="000000"/>
                <w:sz w:val="18"/>
              </w:rPr>
              <w:t> 333,00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Закон Иркутской области от 10.10.2008г. №89-оз «О наделении органов местного самоуправления областными государственными полномочиями </w:t>
            </w:r>
          </w:p>
          <w:p w:rsidR="008D3A6E" w:rsidRDefault="008D3A6E" w:rsidP="002937C8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определению персонального состава и обеспечению деятельности районных  (городских), районных в городах комиссий по делам несовершеннолетних и защите их прав». </w:t>
            </w:r>
            <w:r w:rsidRPr="00734EF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D3A6E" w:rsidTr="00492455">
        <w:trPr>
          <w:trHeight w:val="10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1.9.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1.9. «Осуществление областных государственных полномочий в сфере труда»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767,90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837,30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675,60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821,30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821,30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821,30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t> 744,70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8D3A6E" w:rsidTr="00492455">
        <w:trPr>
          <w:trHeight w:val="29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767,90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837,30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675,60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821,30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821,30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821,30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686ED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t> 744,70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 w:rsidP="002937C8">
            <w:pPr>
              <w:pStyle w:val="3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Иркутской области от 26.10.2018г. №. 770-пп «Об утверждении государственной программы Иркутской области «Труд и занятость» на 2019-2024гг.»</w:t>
            </w:r>
          </w:p>
        </w:tc>
      </w:tr>
      <w:tr w:rsidR="008D3A6E" w:rsidTr="00492455">
        <w:trPr>
          <w:trHeight w:val="13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 w:rsidP="00492455">
            <w:pPr>
              <w:tabs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1.10. «Модернизация и обслуживание компьютерного оборудования, копировальной техники и устройств печати структурных подразделений администрации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8D3A6E" w:rsidTr="00492455">
        <w:trPr>
          <w:trHeight w:val="29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8D3A6E" w:rsidTr="008D3A6E">
        <w:trPr>
          <w:trHeight w:val="1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976761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976761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«Управление муниципальными финансами»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976761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121 033,00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141 057,40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185 854,60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D129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171</w:t>
            </w:r>
            <w:r w:rsidR="004D1293">
              <w:rPr>
                <w:color w:val="000000"/>
                <w:sz w:val="18"/>
              </w:rPr>
              <w:t> 256,10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146 135,60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147 711,90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913 048,60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 w:rsidP="00976761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D3A6E" w:rsidTr="00F239DD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976761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976761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976761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90 683,00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110 837,40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155 211,60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D1293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136</w:t>
            </w:r>
            <w:r w:rsidR="004D1293">
              <w:rPr>
                <w:color w:val="000000"/>
                <w:sz w:val="18"/>
              </w:rPr>
              <w:t> 956,10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110 735,60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111 411,90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715 835,60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 w:rsidP="00976761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D3A6E" w:rsidTr="00F239DD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976761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976761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976761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30 350,00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30 220,00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30 643,00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34 300,00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35 400,00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36 300,00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197 213,00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 w:rsidP="00976761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D3A6E" w:rsidTr="00492455">
        <w:trPr>
          <w:trHeight w:val="19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Pr="00B83513" w:rsidRDefault="008D3A6E" w:rsidP="00492455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B83513">
              <w:rPr>
                <w:sz w:val="18"/>
                <w:szCs w:val="18"/>
              </w:rPr>
              <w:t xml:space="preserve">Мероприятие 2.1. «Осуществление отдельных полномочий по учету средств резервного фонда бюджета </w:t>
            </w:r>
            <w:r w:rsidRPr="00B83513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B83513"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500,00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500,00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500,00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500,00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2 600,00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8D3A6E" w:rsidTr="00492455">
        <w:trPr>
          <w:trHeight w:val="29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B83513" w:rsidRDefault="008D3A6E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500,00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500,00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500,00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500,00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2 600,00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8D3A6E" w:rsidTr="00492455">
        <w:trPr>
          <w:trHeight w:val="15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 w:rsidP="004D1293">
            <w:pPr>
              <w:pStyle w:val="34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2.2. «Обслуживание муниципального долга»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8D3A6E" w:rsidTr="00492455">
        <w:trPr>
          <w:trHeight w:val="8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8D3A6E" w:rsidTr="008D3A6E">
        <w:trPr>
          <w:trHeight w:val="1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 w:rsidP="008D3A6E">
            <w:pPr>
              <w:pStyle w:val="34"/>
              <w:ind w:left="-142" w:right="-108" w:hanging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Pr="00560AE9" w:rsidRDefault="008D3A6E" w:rsidP="004D1293">
            <w:pPr>
              <w:pStyle w:val="34"/>
              <w:ind w:firstLine="0"/>
              <w:rPr>
                <w:sz w:val="18"/>
                <w:szCs w:val="18"/>
              </w:rPr>
            </w:pPr>
            <w:r w:rsidRPr="00560AE9">
              <w:rPr>
                <w:sz w:val="18"/>
                <w:szCs w:val="18"/>
              </w:rPr>
              <w:t xml:space="preserve">Мероприятие 2.3. </w:t>
            </w:r>
            <w:r w:rsidRPr="00560AE9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 xml:space="preserve">Предоставление </w:t>
            </w:r>
            <w:r w:rsidRPr="00560AE9">
              <w:rPr>
                <w:sz w:val="18"/>
                <w:szCs w:val="18"/>
              </w:rPr>
              <w:t>межбюджетных трансфертов в форме дотаций на выравнивание уровня бюджетной обеспеченности поселений»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531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120 933,00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15D2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140 557,40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185 322,70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170 717,50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145 603,80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147 179,10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4D1293" w:rsidP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910 313,50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 w:rsidP="00531DBD">
            <w:pPr>
              <w:jc w:val="both"/>
              <w:rPr>
                <w:sz w:val="18"/>
                <w:szCs w:val="18"/>
              </w:rPr>
            </w:pPr>
          </w:p>
        </w:tc>
      </w:tr>
      <w:tr w:rsidR="008D3A6E" w:rsidTr="00492455">
        <w:trPr>
          <w:trHeight w:val="292"/>
        </w:trPr>
        <w:tc>
          <w:tcPr>
            <w:tcW w:w="7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3A6E" w:rsidRDefault="008D3A6E" w:rsidP="00531DBD">
            <w:pPr>
              <w:pStyle w:val="34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3A6E" w:rsidRPr="00560AE9" w:rsidRDefault="008D3A6E" w:rsidP="00531DBD">
            <w:pPr>
              <w:pStyle w:val="34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531DBD">
            <w:r>
              <w:rPr>
                <w:sz w:val="18"/>
                <w:szCs w:val="18"/>
              </w:rPr>
              <w:t xml:space="preserve">областной бюджет </w:t>
            </w:r>
          </w:p>
          <w:p w:rsidR="008D3A6E" w:rsidRDefault="008D3A6E" w:rsidP="00531DBD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90 683,00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110 837,40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155 179,70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4D1293" w:rsidP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136 917,50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110 703,80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111 379,10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4D129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715 700,50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 w:rsidP="00531D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Иркутской области от 26.10.2018г.№769-пп</w:t>
            </w:r>
          </w:p>
          <w:p w:rsidR="008D3A6E" w:rsidRDefault="008D3A6E" w:rsidP="005732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 изм. от </w:t>
            </w:r>
            <w:r w:rsidR="005732BB">
              <w:rPr>
                <w:sz w:val="18"/>
                <w:szCs w:val="18"/>
              </w:rPr>
              <w:t>14.11</w:t>
            </w:r>
            <w:r>
              <w:rPr>
                <w:sz w:val="18"/>
                <w:szCs w:val="18"/>
              </w:rPr>
              <w:t>.202</w:t>
            </w:r>
            <w:r w:rsidR="005732B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г.</w:t>
            </w:r>
            <w:r w:rsidR="005732BB">
              <w:rPr>
                <w:sz w:val="18"/>
                <w:szCs w:val="18"/>
              </w:rPr>
              <w:t xml:space="preserve"> №878-пп</w:t>
            </w:r>
            <w:r>
              <w:rPr>
                <w:sz w:val="18"/>
                <w:szCs w:val="18"/>
              </w:rPr>
              <w:t>) «Об утверждении государственной программы Иркутской области «Управление государственны</w:t>
            </w:r>
            <w:r w:rsidR="00606B42">
              <w:rPr>
                <w:sz w:val="18"/>
                <w:szCs w:val="18"/>
              </w:rPr>
              <w:t>ми финансами Иркутской области»</w:t>
            </w:r>
          </w:p>
        </w:tc>
      </w:tr>
      <w:tr w:rsidR="008D3A6E" w:rsidTr="00606B42">
        <w:trPr>
          <w:trHeight w:val="123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DB254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DB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30 250,00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29 720,00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30 143,00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33 800,00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34 900,00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35 800,00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194 613,00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Default="008D3A6E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D3A6E" w:rsidTr="00492455">
        <w:trPr>
          <w:trHeight w:val="187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Default="008D3A6E" w:rsidP="00560AE9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6E" w:rsidRPr="00A51408" w:rsidRDefault="008D3A6E" w:rsidP="00A51408">
            <w:pPr>
              <w:rPr>
                <w:sz w:val="18"/>
                <w:szCs w:val="18"/>
              </w:rPr>
            </w:pPr>
            <w:r w:rsidRPr="00A51408">
              <w:rPr>
                <w:sz w:val="18"/>
                <w:szCs w:val="18"/>
              </w:rPr>
              <w:t xml:space="preserve">Мероприятие 2.4. </w:t>
            </w:r>
            <w:r>
              <w:rPr>
                <w:sz w:val="18"/>
                <w:szCs w:val="18"/>
              </w:rPr>
              <w:t>«</w:t>
            </w:r>
            <w:r w:rsidRPr="00A51408">
              <w:rPr>
                <w:sz w:val="18"/>
                <w:szCs w:val="18"/>
              </w:rPr>
              <w:t>Осуществление областных государственных полномочий по предоставлению дотаций поселениям, входящим в состав района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Default="008D3A6E" w:rsidP="008D3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31,90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8D3A6E" w:rsidP="00931DC7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</w:t>
            </w:r>
            <w:r w:rsidR="00931DC7">
              <w:rPr>
                <w:color w:val="000000"/>
                <w:sz w:val="18"/>
              </w:rPr>
              <w:t>8</w:t>
            </w:r>
            <w:r w:rsidRPr="00F239DD">
              <w:rPr>
                <w:color w:val="000000"/>
                <w:sz w:val="18"/>
              </w:rPr>
              <w:t>,</w:t>
            </w:r>
            <w:r w:rsidR="00931DC7">
              <w:rPr>
                <w:color w:val="000000"/>
                <w:sz w:val="18"/>
              </w:rPr>
              <w:t>6</w:t>
            </w:r>
            <w:r w:rsidRPr="00F239DD">
              <w:rPr>
                <w:color w:val="000000"/>
                <w:sz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931DC7" w:rsidP="0049245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31,80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931DC7" w:rsidP="0049245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32,80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6E" w:rsidRPr="00F239DD" w:rsidRDefault="00931DC7" w:rsidP="0049245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135,10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6E" w:rsidRPr="009B7093" w:rsidRDefault="008D3A6E" w:rsidP="009B7093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</w:tr>
      <w:tr w:rsidR="00931DC7" w:rsidTr="00492455">
        <w:trPr>
          <w:trHeight w:val="29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Default="00931DC7" w:rsidP="00560AE9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Default="00931DC7" w:rsidP="00A5140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Default="00931DC7" w:rsidP="00A51408">
            <w:pPr>
              <w:jc w:val="center"/>
            </w:pPr>
            <w:r>
              <w:rPr>
                <w:sz w:val="18"/>
                <w:szCs w:val="18"/>
              </w:rPr>
              <w:t>областной бюджет</w:t>
            </w:r>
          </w:p>
          <w:p w:rsidR="00931DC7" w:rsidRDefault="00931DC7" w:rsidP="00A51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31,90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 w:rsidP="005732BB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</w:t>
            </w:r>
            <w:r>
              <w:rPr>
                <w:color w:val="000000"/>
                <w:sz w:val="18"/>
              </w:rPr>
              <w:t>8</w:t>
            </w:r>
            <w:r w:rsidRPr="00F239DD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6</w:t>
            </w:r>
            <w:r w:rsidRPr="00F239DD">
              <w:rPr>
                <w:color w:val="000000"/>
                <w:sz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 w:rsidP="005732B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31,80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 w:rsidP="005732B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32,80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 w:rsidP="005732B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135,10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C7" w:rsidRDefault="00931DC7" w:rsidP="009B7093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 w:rsidRPr="009B7093">
              <w:rPr>
                <w:sz w:val="18"/>
                <w:szCs w:val="18"/>
              </w:rPr>
              <w:t>Закон Иркутской области от 30.11.2021г. №121-ОЗ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бюджета»</w:t>
            </w:r>
          </w:p>
        </w:tc>
      </w:tr>
      <w:tr w:rsidR="00606B42" w:rsidTr="00492455">
        <w:trPr>
          <w:trHeight w:val="6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 w:rsidP="00560AE9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 w:rsidP="00931DC7">
            <w:pPr>
              <w:pStyle w:val="34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2.5. «Совершенствование и обслуживание программного </w:t>
            </w:r>
            <w:r>
              <w:rPr>
                <w:sz w:val="18"/>
                <w:szCs w:val="18"/>
              </w:rPr>
              <w:lastRenderedPageBreak/>
              <w:t>обеспечения»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560AE9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606B42" w:rsidTr="00F239DD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 «Обеспечение деятельности МКУ «Управление»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36 268,66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37 384,22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41 865,50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931DC7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51 050,28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50 361,64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50 361,64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931DC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267 291,94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06B42" w:rsidTr="00F239DD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31DC7" w:rsidTr="00492455">
        <w:trPr>
          <w:trHeight w:val="12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DC7" w:rsidRDefault="00931DC7" w:rsidP="00DB254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DC7" w:rsidRDefault="00931DC7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3.1. «Финансовое и материально-техническое обеспечение деятельности МКУ «Управление»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Default="00931DC7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36 268,66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37 384,22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 w:rsidP="0049245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41 865,50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 w:rsidP="005732BB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51 050,28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 w:rsidP="005732BB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50 361,64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 w:rsidP="005732BB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50 361,64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 w:rsidP="005732B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267 291,94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C7" w:rsidRDefault="00931DC7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31DC7" w:rsidTr="00492455">
        <w:trPr>
          <w:trHeight w:val="29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Default="00931DC7" w:rsidP="00DB254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Default="00931DC7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Default="00931DC7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36 268,66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37 384,22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41 865,50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 w:rsidP="005732BB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51 050,28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 w:rsidP="005732BB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50 361,64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 w:rsidP="005732BB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50 361,64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C7" w:rsidRPr="00F239DD" w:rsidRDefault="00931DC7" w:rsidP="005732B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267 291,94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C7" w:rsidRDefault="00931DC7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06B42" w:rsidTr="00F239DD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 «Цифровое управление и информационная безопасность»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861,57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1 204,42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853,95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1 322,26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1 322,26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1 322,26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15D28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6</w:t>
            </w:r>
            <w:r>
              <w:rPr>
                <w:color w:val="000000"/>
                <w:sz w:val="18"/>
              </w:rPr>
              <w:t> 886,72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06B42" w:rsidTr="00F239DD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861,57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1 204,42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853,95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1 322,26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1 322,26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1 322,26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15D28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6</w:t>
            </w:r>
            <w:r>
              <w:rPr>
                <w:color w:val="000000"/>
                <w:sz w:val="18"/>
              </w:rPr>
              <w:t> 886,72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4.1. «Приобретение программного оборудования»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505,57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890,63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495,81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842,06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842,06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842,06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t> 418,19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505,57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890,63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495,81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842,06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842,06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842,06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15D28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t> 418,19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4.2. «Развитие и обеспечение функционирования Единой муниципальной телекоммуникационной сети, аппаратных и программных комплексов»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4.3. «Развитие и обеспечение функционирования системы межведомственного электронного документооборота»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492455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 w:rsidP="00492455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4.4. «Обеспечение функционирования корпоративной телефонной сети»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345,20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301,19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358,14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380,20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380,20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380,20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2 145,13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345,20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301,19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358,14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380,20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380,20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380,20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2 145,13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 w:rsidP="00492455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4.5.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 w:rsidP="00492455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4.5. «Внедрение платформенных решений в сфере оказания муниципальных услуг в электронном виде»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 w:rsidP="00492455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 w:rsidP="00492455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4.6. «Обеспечение безопасности функционирования информационно-телекоммуникационной инфраструктуры администрации </w:t>
            </w:r>
            <w:r>
              <w:rPr>
                <w:rFonts w:eastAsia="Calibri"/>
                <w:sz w:val="18"/>
                <w:szCs w:val="18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 w:rsidP="00492455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 w:rsidP="00492455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4.7. «Повышение квалификации администраторов и пользователей информационных систем»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12,60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100,00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323,40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12,60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100,00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323,40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606B42" w:rsidTr="00F239DD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«Выплаты пенсий за выслугу лет гражданам, замещавшим должности муниципальной службы»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8 459,43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8 776,10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10 006,77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10 734,82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10 734,82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  <w:szCs w:val="22"/>
              </w:rPr>
            </w:pPr>
            <w:r w:rsidRPr="00F239DD">
              <w:rPr>
                <w:color w:val="000000"/>
                <w:sz w:val="18"/>
                <w:szCs w:val="22"/>
              </w:rPr>
              <w:t>10 734,82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59 446,77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06B42" w:rsidTr="00F239DD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8 459,43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8 776,10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10 006,77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10 734,82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10 734,82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10 734,82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59 446,77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 w:rsidP="00492455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 w:rsidP="00492455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1.«Выплата пенсии за выслугу лет на муниципальной службе»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6 748,97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6 789,76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7 815,13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8 148,00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8 148,00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8 148,00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45 797,87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6 748,97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6 789,76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7 815,13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8 148,00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8 148,00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8 148,00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45 797,87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 w:rsidP="00492455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 w:rsidP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 «Ежемесячная выплата Почетным гражданам»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1 710,46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1 986,34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2 191,64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2 537,82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2 537,82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2 537,82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13 501,90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1 710,46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1 986,34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2 191,64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2 537,82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2 537,82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2 537,82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13 501,90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 w:rsidP="00492455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42" w:rsidRDefault="00606B42" w:rsidP="00492455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 «Чествование пенсионеров в День пожилого человека»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49,00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49,00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49,00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 w:rsidP="00492455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147,00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606B42" w:rsidTr="00492455">
        <w:trPr>
          <w:trHeight w:val="29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49,00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49,00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sz w:val="18"/>
                <w:szCs w:val="22"/>
              </w:rPr>
            </w:pPr>
            <w:r w:rsidRPr="00F239DD">
              <w:rPr>
                <w:sz w:val="18"/>
                <w:szCs w:val="22"/>
              </w:rPr>
              <w:t>49,00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42" w:rsidRPr="00F239DD" w:rsidRDefault="00606B42">
            <w:pPr>
              <w:jc w:val="center"/>
              <w:rPr>
                <w:color w:val="000000"/>
                <w:sz w:val="18"/>
              </w:rPr>
            </w:pPr>
            <w:r w:rsidRPr="00F239DD">
              <w:rPr>
                <w:color w:val="000000"/>
                <w:sz w:val="18"/>
              </w:rPr>
              <w:t>147,00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42" w:rsidRDefault="00606B42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962968" w:rsidRDefault="00962968">
      <w:pPr>
        <w:rPr>
          <w:sz w:val="18"/>
          <w:szCs w:val="18"/>
        </w:rPr>
      </w:pPr>
    </w:p>
    <w:p w:rsidR="00962968" w:rsidRDefault="00962968">
      <w:pPr>
        <w:sectPr w:rsidR="00962968">
          <w:headerReference w:type="default" r:id="rId20"/>
          <w:pgSz w:w="16838" w:h="11906" w:orient="landscape"/>
          <w:pgMar w:top="851" w:right="1134" w:bottom="1701" w:left="1134" w:header="709" w:footer="0" w:gutter="0"/>
          <w:cols w:space="1701"/>
          <w:docGrid w:linePitch="360"/>
        </w:sectPr>
      </w:pPr>
    </w:p>
    <w:p w:rsidR="00962968" w:rsidRPr="00B50AAA" w:rsidRDefault="00734EF8">
      <w:pPr>
        <w:pStyle w:val="1"/>
        <w:jc w:val="right"/>
        <w:rPr>
          <w:rFonts w:ascii="Times New Roman" w:hAnsi="Times New Roman" w:cs="Times New Roman"/>
          <w:b w:val="0"/>
          <w:sz w:val="24"/>
          <w:szCs w:val="28"/>
        </w:rPr>
      </w:pPr>
      <w:proofErr w:type="spellStart"/>
      <w:r w:rsidRPr="00B50AAA">
        <w:rPr>
          <w:rFonts w:ascii="Times New Roman" w:hAnsi="Times New Roman" w:cs="Times New Roman"/>
          <w:b w:val="0"/>
          <w:sz w:val="24"/>
          <w:szCs w:val="28"/>
        </w:rPr>
        <w:lastRenderedPageBreak/>
        <w:t>Приложение</w:t>
      </w:r>
      <w:proofErr w:type="spellEnd"/>
      <w:r w:rsidRPr="00B50AAA">
        <w:rPr>
          <w:rFonts w:ascii="Times New Roman" w:hAnsi="Times New Roman" w:cs="Times New Roman"/>
          <w:b w:val="0"/>
          <w:sz w:val="24"/>
          <w:szCs w:val="28"/>
        </w:rPr>
        <w:t xml:space="preserve"> 5</w:t>
      </w:r>
    </w:p>
    <w:p w:rsidR="00962968" w:rsidRDefault="00734EF8">
      <w:pPr>
        <w:jc w:val="right"/>
      </w:pPr>
      <w:r>
        <w:t xml:space="preserve">к муниципальной программе </w:t>
      </w:r>
    </w:p>
    <w:p w:rsidR="00962968" w:rsidRDefault="00734EF8">
      <w:pPr>
        <w:jc w:val="right"/>
      </w:pPr>
      <w:r>
        <w:t xml:space="preserve">«Содержание и функционирование </w:t>
      </w:r>
    </w:p>
    <w:p w:rsidR="00962968" w:rsidRDefault="00734EF8">
      <w:pPr>
        <w:jc w:val="right"/>
      </w:pPr>
      <w:r>
        <w:t>органов местного самоуправления»</w:t>
      </w:r>
    </w:p>
    <w:p w:rsidR="00962968" w:rsidRPr="00734EF8" w:rsidRDefault="00734EF8">
      <w:pPr>
        <w:pStyle w:val="1"/>
        <w:jc w:val="center"/>
        <w:rPr>
          <w:rFonts w:ascii="Times New Roman" w:hAnsi="Times New Roman" w:cs="Times New Roman"/>
          <w:b w:val="0"/>
          <w:sz w:val="28"/>
          <w:lang w:val="ru-RU"/>
        </w:rPr>
      </w:pPr>
      <w:r w:rsidRPr="00734EF8">
        <w:rPr>
          <w:rFonts w:ascii="Times New Roman" w:hAnsi="Times New Roman" w:cs="Times New Roman"/>
          <w:b w:val="0"/>
          <w:sz w:val="28"/>
          <w:lang w:val="ru-RU"/>
        </w:rPr>
        <w:t>Обоснование затрат по мероприятиям муниципальной программы</w:t>
      </w:r>
    </w:p>
    <w:p w:rsidR="00962968" w:rsidRDefault="00734EF8">
      <w:pPr>
        <w:pBdr>
          <w:bottom w:val="single" w:sz="4" w:space="1" w:color="000000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>
        <w:rPr>
          <w:sz w:val="28"/>
        </w:rPr>
        <w:t>«Содержание и функционирование органов местного самоуправления»</w:t>
      </w:r>
    </w:p>
    <w:p w:rsidR="00962968" w:rsidRDefault="00734E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962968" w:rsidRDefault="00962968">
      <w:pPr>
        <w:pStyle w:val="formattext"/>
        <w:shd w:val="clear" w:color="auto" w:fill="FFFFFF"/>
        <w:spacing w:before="0" w:after="0"/>
        <w:ind w:firstLine="709"/>
        <w:jc w:val="right"/>
        <w:rPr>
          <w:i/>
          <w:spacing w:val="2"/>
          <w:sz w:val="28"/>
          <w:szCs w:val="28"/>
        </w:rPr>
      </w:pPr>
    </w:p>
    <w:tbl>
      <w:tblPr>
        <w:tblW w:w="1489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698"/>
        <w:gridCol w:w="4838"/>
        <w:gridCol w:w="5926"/>
        <w:gridCol w:w="3429"/>
      </w:tblGrid>
      <w:tr w:rsidR="00962968" w:rsidTr="00651D53">
        <w:trPr>
          <w:tblHeader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затрат (с пояснениями)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Нормативная ссылка </w:t>
            </w:r>
          </w:p>
        </w:tc>
      </w:tr>
      <w:tr w:rsidR="00962968" w:rsidTr="00651D53">
        <w:trPr>
          <w:tblHeader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ind w:left="-149" w:right="-2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pStyle w:val="formattext"/>
              <w:spacing w:before="0" w:after="0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1.</w:t>
            </w: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«Финансовое обеспечение деятельности мэра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Pr="00BF0670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плата – </w:t>
            </w:r>
            <w:r w:rsidR="00B50AAA" w:rsidRPr="001B4400">
              <w:rPr>
                <w:iCs/>
                <w:sz w:val="20"/>
                <w:szCs w:val="20"/>
              </w:rPr>
              <w:t>3</w:t>
            </w:r>
            <w:r w:rsidR="00BF0670">
              <w:rPr>
                <w:iCs/>
                <w:sz w:val="20"/>
                <w:szCs w:val="20"/>
              </w:rPr>
              <w:t> </w:t>
            </w:r>
            <w:r w:rsidR="00BF0670">
              <w:rPr>
                <w:sz w:val="20"/>
                <w:szCs w:val="20"/>
              </w:rPr>
              <w:t>536 360,34</w:t>
            </w:r>
            <w:r w:rsidRPr="001B4400">
              <w:rPr>
                <w:iCs/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  <w:p w:rsidR="00962968" w:rsidRDefault="00734EF8" w:rsidP="00195BEE">
            <w:pPr>
              <w:ind w:left="142"/>
            </w:pPr>
            <w:r>
              <w:rPr>
                <w:sz w:val="20"/>
                <w:szCs w:val="20"/>
              </w:rPr>
              <w:t xml:space="preserve">Начисления на выплаты по оплате труда – </w:t>
            </w:r>
            <w:r w:rsidR="00BF0670">
              <w:rPr>
                <w:sz w:val="20"/>
                <w:szCs w:val="20"/>
              </w:rPr>
              <w:t>826 696,12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несоциальные выплаты – 5</w:t>
            </w:r>
            <w:r w:rsidR="00B50A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500,00 руб.</w:t>
            </w:r>
          </w:p>
          <w:p w:rsidR="00962968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работы, услуги – </w:t>
            </w:r>
            <w:r w:rsidR="00B50AAA">
              <w:rPr>
                <w:sz w:val="20"/>
                <w:szCs w:val="20"/>
              </w:rPr>
              <w:t>55 5</w:t>
            </w:r>
            <w:r>
              <w:rPr>
                <w:sz w:val="20"/>
                <w:szCs w:val="20"/>
              </w:rPr>
              <w:t>00,00 руб.</w:t>
            </w:r>
          </w:p>
          <w:p w:rsidR="00962968" w:rsidRDefault="00734EF8" w:rsidP="00195BEE">
            <w:pPr>
              <w:ind w:left="14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Итого: </w:t>
            </w:r>
            <w:r w:rsidR="00BF0670">
              <w:rPr>
                <w:sz w:val="20"/>
                <w:szCs w:val="20"/>
              </w:rPr>
              <w:t>4 424 </w:t>
            </w:r>
            <w:r w:rsidR="00C55BB2">
              <w:rPr>
                <w:sz w:val="20"/>
                <w:szCs w:val="20"/>
              </w:rPr>
              <w:t>0</w:t>
            </w:r>
            <w:r w:rsidR="00BF0670">
              <w:rPr>
                <w:sz w:val="20"/>
                <w:szCs w:val="20"/>
              </w:rPr>
              <w:t xml:space="preserve">56,46 </w:t>
            </w:r>
            <w:r w:rsidR="00C55BB2">
              <w:rPr>
                <w:sz w:val="20"/>
                <w:szCs w:val="20"/>
              </w:rPr>
              <w:t>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Иркутской области от 27.11.2014г.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 «Финансовое и материально-техническое обеспечение деятельности администрации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Заработная плата – </w:t>
            </w:r>
            <w:r w:rsidR="00BF0670">
              <w:rPr>
                <w:bCs/>
                <w:iCs/>
                <w:sz w:val="20"/>
                <w:szCs w:val="20"/>
              </w:rPr>
              <w:t>62 286 873,09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Социальное обеспечение – </w:t>
            </w:r>
            <w:r w:rsidR="005C1750">
              <w:rPr>
                <w:sz w:val="20"/>
                <w:szCs w:val="20"/>
              </w:rPr>
              <w:t>240</w:t>
            </w:r>
            <w:r w:rsidRPr="005956F6">
              <w:rPr>
                <w:sz w:val="20"/>
                <w:szCs w:val="20"/>
              </w:rPr>
              <w:t xml:space="preserve"> 000,00 руб.</w:t>
            </w:r>
          </w:p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Начисления на выплату по оплате труда – </w:t>
            </w:r>
            <w:r w:rsidR="00BF0670">
              <w:rPr>
                <w:sz w:val="20"/>
                <w:szCs w:val="20"/>
              </w:rPr>
              <w:t>19 789 115,67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Прочие несоциальные выплаты пер</w:t>
            </w:r>
            <w:r>
              <w:rPr>
                <w:sz w:val="20"/>
                <w:szCs w:val="20"/>
              </w:rPr>
              <w:t xml:space="preserve">соналу в денежной форме – 10 </w:t>
            </w:r>
            <w:r w:rsidR="005C1750">
              <w:rPr>
                <w:sz w:val="20"/>
                <w:szCs w:val="20"/>
              </w:rPr>
              <w:t> 2</w:t>
            </w:r>
            <w:r>
              <w:rPr>
                <w:sz w:val="20"/>
                <w:szCs w:val="20"/>
              </w:rPr>
              <w:t>00</w:t>
            </w:r>
            <w:r w:rsidRPr="005956F6">
              <w:rPr>
                <w:sz w:val="20"/>
                <w:szCs w:val="20"/>
              </w:rPr>
              <w:t>,00 руб.</w:t>
            </w:r>
          </w:p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Транспортные услуги –</w:t>
            </w:r>
            <w:r>
              <w:rPr>
                <w:sz w:val="20"/>
                <w:szCs w:val="20"/>
              </w:rPr>
              <w:t>10 10</w:t>
            </w:r>
            <w:r w:rsidRPr="005956F6">
              <w:rPr>
                <w:sz w:val="20"/>
                <w:szCs w:val="20"/>
              </w:rPr>
              <w:t>0,00 руб.</w:t>
            </w:r>
          </w:p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ГСМ – </w:t>
            </w:r>
            <w:r w:rsidR="005C1750">
              <w:rPr>
                <w:sz w:val="20"/>
                <w:szCs w:val="20"/>
              </w:rPr>
              <w:t>1</w:t>
            </w:r>
            <w:r w:rsidR="00BF0670">
              <w:rPr>
                <w:sz w:val="20"/>
                <w:szCs w:val="20"/>
              </w:rPr>
              <w:t> 973 830,00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Командировочные – </w:t>
            </w:r>
            <w:r>
              <w:rPr>
                <w:sz w:val="20"/>
                <w:szCs w:val="20"/>
              </w:rPr>
              <w:t>61 468,40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A2517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–</w:t>
            </w:r>
            <w:r w:rsidR="00B50AAA">
              <w:rPr>
                <w:sz w:val="20"/>
                <w:szCs w:val="20"/>
              </w:rPr>
              <w:t xml:space="preserve"> </w:t>
            </w:r>
            <w:r w:rsidR="00BF0670">
              <w:rPr>
                <w:sz w:val="20"/>
                <w:szCs w:val="20"/>
              </w:rPr>
              <w:t xml:space="preserve">664 060,91 </w:t>
            </w:r>
            <w:r w:rsidR="00807145" w:rsidRPr="00A469B4">
              <w:rPr>
                <w:sz w:val="20"/>
                <w:szCs w:val="20"/>
              </w:rPr>
              <w:t>руб.</w:t>
            </w:r>
            <w:r w:rsidR="00807145">
              <w:rPr>
                <w:sz w:val="20"/>
                <w:szCs w:val="20"/>
              </w:rPr>
              <w:t xml:space="preserve"> </w:t>
            </w:r>
          </w:p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lastRenderedPageBreak/>
              <w:t xml:space="preserve">Услуги связи – </w:t>
            </w:r>
            <w:r w:rsidR="00BF0670">
              <w:rPr>
                <w:sz w:val="20"/>
                <w:szCs w:val="20"/>
              </w:rPr>
              <w:t>195 000,00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Работы, услуги по содержанию имущества –</w:t>
            </w:r>
            <w:r>
              <w:rPr>
                <w:sz w:val="20"/>
                <w:szCs w:val="20"/>
              </w:rPr>
              <w:t xml:space="preserve"> </w:t>
            </w:r>
            <w:r w:rsidR="00B50AAA">
              <w:rPr>
                <w:sz w:val="20"/>
                <w:szCs w:val="20"/>
              </w:rPr>
              <w:t>1</w:t>
            </w:r>
            <w:r w:rsidR="00BF0670">
              <w:rPr>
                <w:sz w:val="20"/>
                <w:szCs w:val="20"/>
              </w:rPr>
              <w:t> 185 550,47</w:t>
            </w:r>
            <w:r w:rsidR="00B50AAA">
              <w:rPr>
                <w:sz w:val="20"/>
                <w:szCs w:val="20"/>
              </w:rPr>
              <w:t> </w:t>
            </w:r>
            <w:r w:rsidRPr="005956F6">
              <w:rPr>
                <w:sz w:val="20"/>
                <w:szCs w:val="20"/>
              </w:rPr>
              <w:t>руб.</w:t>
            </w:r>
          </w:p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Страхование – 42 000,00 руб.</w:t>
            </w:r>
          </w:p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Увеличение стоимости основных средств – </w:t>
            </w:r>
            <w:r w:rsidR="00BF0670">
              <w:rPr>
                <w:sz w:val="20"/>
                <w:szCs w:val="20"/>
              </w:rPr>
              <w:t>500 000,00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Продукты питания – </w:t>
            </w:r>
            <w:r>
              <w:rPr>
                <w:sz w:val="20"/>
                <w:szCs w:val="20"/>
              </w:rPr>
              <w:t>20 798</w:t>
            </w:r>
            <w:r w:rsidRPr="005956F6">
              <w:rPr>
                <w:sz w:val="20"/>
                <w:szCs w:val="20"/>
              </w:rPr>
              <w:t>,00 руб.</w:t>
            </w:r>
          </w:p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Увеличение стоимости материальных запасов – </w:t>
            </w:r>
            <w:r w:rsidR="00BF0670">
              <w:rPr>
                <w:sz w:val="20"/>
                <w:szCs w:val="20"/>
              </w:rPr>
              <w:t>744 100,00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Увеличение стоимости материальных запасов однократного применения – </w:t>
            </w:r>
            <w:r w:rsidR="00BF0670">
              <w:rPr>
                <w:sz w:val="20"/>
                <w:szCs w:val="20"/>
              </w:rPr>
              <w:t>100 000,00</w:t>
            </w:r>
            <w:r w:rsidRPr="005956F6">
              <w:rPr>
                <w:sz w:val="20"/>
                <w:szCs w:val="20"/>
              </w:rPr>
              <w:t xml:space="preserve"> руб. </w:t>
            </w:r>
          </w:p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Социальное обеспечение и иные выплаты населению – </w:t>
            </w:r>
          </w:p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150 000,00</w:t>
            </w:r>
            <w:r w:rsidR="00BF0670">
              <w:rPr>
                <w:sz w:val="20"/>
                <w:szCs w:val="20"/>
              </w:rPr>
              <w:t xml:space="preserve"> </w:t>
            </w:r>
            <w:r w:rsidRPr="005956F6">
              <w:rPr>
                <w:sz w:val="20"/>
                <w:szCs w:val="20"/>
              </w:rPr>
              <w:t>руб.</w:t>
            </w:r>
          </w:p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Налоги, пошлины и сборы – </w:t>
            </w:r>
            <w:r w:rsidR="00BF0670">
              <w:rPr>
                <w:sz w:val="20"/>
                <w:szCs w:val="20"/>
              </w:rPr>
              <w:t>470 179,</w:t>
            </w:r>
            <w:r w:rsidR="005C1750">
              <w:rPr>
                <w:sz w:val="20"/>
                <w:szCs w:val="20"/>
              </w:rPr>
              <w:t>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СМИ – </w:t>
            </w:r>
            <w:r w:rsidR="00BF0670">
              <w:rPr>
                <w:sz w:val="20"/>
                <w:szCs w:val="20"/>
              </w:rPr>
              <w:t>934 300,00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Коммунальные услуги – </w:t>
            </w:r>
            <w:r w:rsidR="00B50AAA">
              <w:rPr>
                <w:sz w:val="20"/>
                <w:szCs w:val="20"/>
              </w:rPr>
              <w:t>1</w:t>
            </w:r>
            <w:r w:rsidR="00BF0670">
              <w:rPr>
                <w:sz w:val="20"/>
                <w:szCs w:val="20"/>
              </w:rPr>
              <w:t> 485 000,00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Увеличение стоимости мягкого инвентаря – </w:t>
            </w:r>
            <w:r w:rsidR="00BF0670">
              <w:rPr>
                <w:sz w:val="20"/>
                <w:szCs w:val="20"/>
              </w:rPr>
              <w:t>4 000,00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195BEE">
            <w:pPr>
              <w:ind w:left="142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Обучение – </w:t>
            </w:r>
            <w:r w:rsidR="00BF0670">
              <w:rPr>
                <w:sz w:val="20"/>
                <w:szCs w:val="20"/>
              </w:rPr>
              <w:t>150 000,00</w:t>
            </w:r>
            <w:r w:rsidRPr="005956F6">
              <w:rPr>
                <w:sz w:val="20"/>
                <w:szCs w:val="20"/>
              </w:rPr>
              <w:t xml:space="preserve"> руб. </w:t>
            </w:r>
          </w:p>
          <w:p w:rsidR="00962968" w:rsidRPr="00D82414" w:rsidRDefault="005C1750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  <w:r w:rsidR="00BF0670">
              <w:rPr>
                <w:sz w:val="20"/>
                <w:szCs w:val="20"/>
              </w:rPr>
              <w:t>94 016 575,54</w:t>
            </w:r>
            <w:r w:rsidR="00807145" w:rsidRPr="00D85E7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Приказ Министерства труда и занятости Иркутской области от 14.10.2013г. №57-мпр «Об утверждении методических рекомендаций по определению </w:t>
            </w:r>
            <w:proofErr w:type="gramStart"/>
            <w:r>
              <w:rPr>
                <w:sz w:val="20"/>
                <w:szCs w:val="20"/>
              </w:rPr>
              <w:t>численности работников органов местного самоуправления муниципального образования Иркутской области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Положение по оплате труда муниципальных служащих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Положение по оплате труда технических исполнителей и вспомогательного персонала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 w:rsidP="0025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от 27.10.2020г. №150 «Об утверждении структуры администрации </w:t>
            </w:r>
            <w:r w:rsidR="002560DA">
              <w:rPr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962968" w:rsidTr="00651D53">
        <w:trPr>
          <w:trHeight w:val="411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1.3. «Финансовое и материально-техническое обеспечение деятельности комитета по экономике и финансам администрации 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Pr="00D82414" w:rsidRDefault="00734EF8" w:rsidP="00195BEE">
            <w:pPr>
              <w:ind w:left="142"/>
            </w:pPr>
            <w:r w:rsidRPr="00D82414">
              <w:rPr>
                <w:sz w:val="20"/>
                <w:szCs w:val="20"/>
              </w:rPr>
              <w:t xml:space="preserve">Заработная плата – </w:t>
            </w:r>
            <w:r w:rsidR="00BF0670">
              <w:rPr>
                <w:sz w:val="20"/>
                <w:szCs w:val="20"/>
              </w:rPr>
              <w:t>30 611 287,92</w:t>
            </w:r>
            <w:r w:rsidR="00657E28">
              <w:rPr>
                <w:sz w:val="20"/>
                <w:szCs w:val="20"/>
              </w:rPr>
              <w:t xml:space="preserve"> </w:t>
            </w:r>
            <w:r w:rsidRPr="00D82414">
              <w:rPr>
                <w:sz w:val="20"/>
                <w:szCs w:val="20"/>
              </w:rPr>
              <w:t>руб.</w:t>
            </w:r>
          </w:p>
          <w:p w:rsidR="00962968" w:rsidRPr="00D82414" w:rsidRDefault="00734EF8" w:rsidP="00195BEE">
            <w:pPr>
              <w:ind w:left="142"/>
            </w:pPr>
            <w:r w:rsidRPr="00D82414">
              <w:rPr>
                <w:sz w:val="20"/>
                <w:szCs w:val="20"/>
              </w:rPr>
              <w:t>Пособие за первые три дня временной нетрудоспособности за счет средств работодателя –</w:t>
            </w:r>
            <w:r w:rsidR="00BF0670">
              <w:rPr>
                <w:sz w:val="20"/>
                <w:szCs w:val="20"/>
              </w:rPr>
              <w:t xml:space="preserve"> 200 000,00</w:t>
            </w:r>
            <w:r w:rsidRPr="00D82414">
              <w:rPr>
                <w:sz w:val="20"/>
                <w:szCs w:val="20"/>
              </w:rPr>
              <w:t xml:space="preserve"> руб.</w:t>
            </w:r>
          </w:p>
          <w:p w:rsidR="00962968" w:rsidRPr="00D82414" w:rsidRDefault="00734EF8" w:rsidP="00195BEE">
            <w:pPr>
              <w:ind w:left="142"/>
            </w:pPr>
            <w:r w:rsidRPr="00D82414">
              <w:rPr>
                <w:sz w:val="20"/>
                <w:szCs w:val="20"/>
              </w:rPr>
              <w:t xml:space="preserve">Начисления на выплаты по оплате труда – </w:t>
            </w:r>
            <w:r w:rsidR="00BF0670">
              <w:rPr>
                <w:sz w:val="20"/>
                <w:szCs w:val="20"/>
              </w:rPr>
              <w:t>9 305 008,95</w:t>
            </w:r>
            <w:r w:rsidRPr="00D82414">
              <w:rPr>
                <w:sz w:val="20"/>
                <w:szCs w:val="20"/>
              </w:rPr>
              <w:t> руб.</w:t>
            </w:r>
          </w:p>
          <w:p w:rsidR="00962968" w:rsidRPr="00D82414" w:rsidRDefault="00734EF8" w:rsidP="00195BEE">
            <w:pPr>
              <w:ind w:left="142"/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Прочие несоциаль</w:t>
            </w:r>
            <w:r w:rsidR="00BF0670">
              <w:rPr>
                <w:sz w:val="20"/>
                <w:szCs w:val="20"/>
              </w:rPr>
              <w:t>ные выплаты в денежной форме – 5</w:t>
            </w:r>
            <w:r w:rsidRPr="00D82414">
              <w:rPr>
                <w:sz w:val="20"/>
                <w:szCs w:val="20"/>
              </w:rPr>
              <w:t> 000,00 руб.</w:t>
            </w:r>
          </w:p>
          <w:p w:rsidR="00962968" w:rsidRPr="00D82414" w:rsidRDefault="00BF0670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 – 4</w:t>
            </w:r>
            <w:r w:rsidR="00734EF8" w:rsidRPr="00D82414">
              <w:rPr>
                <w:sz w:val="20"/>
                <w:szCs w:val="20"/>
              </w:rPr>
              <w:t xml:space="preserve"> 000,00 руб.</w:t>
            </w:r>
          </w:p>
          <w:p w:rsidR="00962968" w:rsidRPr="00D82414" w:rsidRDefault="00734EF8" w:rsidP="00195BEE">
            <w:pPr>
              <w:ind w:left="142"/>
            </w:pPr>
            <w:r w:rsidRPr="00D82414">
              <w:rPr>
                <w:sz w:val="20"/>
                <w:szCs w:val="20"/>
              </w:rPr>
              <w:t xml:space="preserve">Услуги связи – </w:t>
            </w:r>
            <w:r w:rsidR="00BF0670">
              <w:rPr>
                <w:sz w:val="20"/>
                <w:szCs w:val="20"/>
              </w:rPr>
              <w:t>149 750,00</w:t>
            </w:r>
            <w:r w:rsidRPr="00D82414">
              <w:rPr>
                <w:sz w:val="20"/>
                <w:szCs w:val="20"/>
              </w:rPr>
              <w:t xml:space="preserve"> руб.</w:t>
            </w:r>
          </w:p>
          <w:p w:rsidR="00962968" w:rsidRPr="00D82414" w:rsidRDefault="00734EF8" w:rsidP="00195BEE">
            <w:pPr>
              <w:ind w:left="142"/>
            </w:pPr>
            <w:r w:rsidRPr="00D82414">
              <w:rPr>
                <w:sz w:val="20"/>
                <w:szCs w:val="20"/>
              </w:rPr>
              <w:t>Работы, усл</w:t>
            </w:r>
            <w:r w:rsidR="00BF0670">
              <w:rPr>
                <w:sz w:val="20"/>
                <w:szCs w:val="20"/>
              </w:rPr>
              <w:t>уги по содержанию имущества – 70</w:t>
            </w:r>
            <w:r w:rsidRPr="00D82414">
              <w:rPr>
                <w:sz w:val="20"/>
                <w:szCs w:val="20"/>
              </w:rPr>
              <w:t xml:space="preserve"> 000,00 руб.</w:t>
            </w:r>
          </w:p>
          <w:p w:rsidR="00962968" w:rsidRPr="00D82414" w:rsidRDefault="00734EF8" w:rsidP="00195BEE">
            <w:pPr>
              <w:ind w:left="142"/>
            </w:pPr>
            <w:r w:rsidRPr="00D82414">
              <w:rPr>
                <w:sz w:val="20"/>
                <w:szCs w:val="20"/>
              </w:rPr>
              <w:t xml:space="preserve">Прочие работы, услуги – </w:t>
            </w:r>
            <w:r w:rsidR="003D3F68" w:rsidRPr="00D82414">
              <w:rPr>
                <w:sz w:val="20"/>
                <w:szCs w:val="20"/>
              </w:rPr>
              <w:t>1</w:t>
            </w:r>
            <w:r w:rsidR="00BF0670">
              <w:rPr>
                <w:sz w:val="20"/>
                <w:szCs w:val="20"/>
              </w:rPr>
              <w:t> 828 320,00</w:t>
            </w:r>
            <w:r w:rsidR="003D3F68" w:rsidRPr="00D82414">
              <w:rPr>
                <w:sz w:val="20"/>
                <w:szCs w:val="20"/>
              </w:rPr>
              <w:t xml:space="preserve"> </w:t>
            </w:r>
            <w:r w:rsidRPr="00D82414">
              <w:rPr>
                <w:sz w:val="20"/>
                <w:szCs w:val="20"/>
              </w:rPr>
              <w:t>руб.</w:t>
            </w:r>
          </w:p>
          <w:p w:rsidR="00962968" w:rsidRPr="00D82414" w:rsidRDefault="00734EF8" w:rsidP="00195BEE">
            <w:pPr>
              <w:ind w:left="142"/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Страхование – 6 000,00 руб.</w:t>
            </w:r>
          </w:p>
          <w:p w:rsidR="00962968" w:rsidRPr="00D82414" w:rsidRDefault="00734EF8" w:rsidP="00195BEE">
            <w:pPr>
              <w:ind w:left="142"/>
            </w:pPr>
            <w:r w:rsidRPr="00D82414">
              <w:rPr>
                <w:sz w:val="20"/>
                <w:szCs w:val="20"/>
              </w:rPr>
              <w:t>Увеличение</w:t>
            </w:r>
            <w:r w:rsidR="003D3F68" w:rsidRPr="00D82414">
              <w:rPr>
                <w:sz w:val="20"/>
                <w:szCs w:val="20"/>
              </w:rPr>
              <w:t xml:space="preserve"> стоимости основных средств – 15</w:t>
            </w:r>
            <w:r w:rsidRPr="00D82414">
              <w:rPr>
                <w:sz w:val="20"/>
                <w:szCs w:val="20"/>
              </w:rPr>
              <w:t>0 000,00 руб.</w:t>
            </w:r>
          </w:p>
          <w:p w:rsidR="00962968" w:rsidRPr="00D82414" w:rsidRDefault="00734EF8" w:rsidP="00195BEE">
            <w:pPr>
              <w:ind w:left="142"/>
            </w:pPr>
            <w:r w:rsidRPr="00D82414">
              <w:rPr>
                <w:sz w:val="20"/>
                <w:szCs w:val="20"/>
              </w:rPr>
              <w:t xml:space="preserve">Увеличение стоимости </w:t>
            </w:r>
            <w:r w:rsidR="00BF0670">
              <w:rPr>
                <w:sz w:val="20"/>
                <w:szCs w:val="20"/>
              </w:rPr>
              <w:t>горюче-смазочных материалов – 131</w:t>
            </w:r>
            <w:r w:rsidRPr="00D82414">
              <w:rPr>
                <w:sz w:val="20"/>
                <w:szCs w:val="20"/>
              </w:rPr>
              <w:t> 000,00</w:t>
            </w:r>
            <w:r w:rsidR="00BF0670">
              <w:rPr>
                <w:sz w:val="20"/>
                <w:szCs w:val="20"/>
              </w:rPr>
              <w:t> </w:t>
            </w:r>
            <w:r w:rsidRPr="00D82414">
              <w:rPr>
                <w:sz w:val="20"/>
                <w:szCs w:val="20"/>
              </w:rPr>
              <w:t>руб.</w:t>
            </w:r>
          </w:p>
          <w:p w:rsidR="00962968" w:rsidRPr="00D82414" w:rsidRDefault="00734EF8" w:rsidP="00195BEE">
            <w:pPr>
              <w:ind w:left="142"/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Увеличение стоимости материальных запасов однократного применения – 3 000,00 руб.</w:t>
            </w:r>
          </w:p>
          <w:p w:rsidR="00962968" w:rsidRPr="00D82414" w:rsidRDefault="00734EF8" w:rsidP="00195BEE">
            <w:pPr>
              <w:ind w:left="142"/>
            </w:pPr>
            <w:r w:rsidRPr="00D82414">
              <w:rPr>
                <w:sz w:val="20"/>
                <w:szCs w:val="20"/>
              </w:rPr>
              <w:t xml:space="preserve">Увеличение стоимости прочих материальных запасов – </w:t>
            </w:r>
            <w:r w:rsidR="00BF0670">
              <w:rPr>
                <w:sz w:val="20"/>
                <w:szCs w:val="20"/>
              </w:rPr>
              <w:t>193 286,08</w:t>
            </w:r>
            <w:r w:rsidR="003D3F68" w:rsidRPr="00D82414">
              <w:rPr>
                <w:sz w:val="20"/>
                <w:szCs w:val="20"/>
                <w:lang w:val="en-US"/>
              </w:rPr>
              <w:t> </w:t>
            </w:r>
            <w:r w:rsidR="00657E28">
              <w:rPr>
                <w:sz w:val="20"/>
                <w:szCs w:val="20"/>
              </w:rPr>
              <w:t>руб</w:t>
            </w:r>
            <w:r w:rsidRPr="00D82414">
              <w:rPr>
                <w:sz w:val="20"/>
                <w:szCs w:val="20"/>
              </w:rPr>
              <w:t>.</w:t>
            </w:r>
          </w:p>
          <w:p w:rsidR="00962968" w:rsidRPr="00D82414" w:rsidRDefault="00734EF8" w:rsidP="00195BEE">
            <w:pPr>
              <w:ind w:left="142"/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Налоги, пошлины и сборы – 1</w:t>
            </w:r>
            <w:r w:rsidR="00BF0670">
              <w:rPr>
                <w:sz w:val="20"/>
                <w:szCs w:val="20"/>
              </w:rPr>
              <w:t xml:space="preserve"> </w:t>
            </w:r>
            <w:r w:rsidRPr="00D82414">
              <w:rPr>
                <w:sz w:val="20"/>
                <w:szCs w:val="20"/>
              </w:rPr>
              <w:t>500,00 руб.</w:t>
            </w:r>
          </w:p>
          <w:p w:rsidR="00962968" w:rsidRPr="00D82414" w:rsidRDefault="00734EF8" w:rsidP="00195BEE">
            <w:pPr>
              <w:ind w:left="142"/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Штрафы за нарушения законодательства о налогах и сборах – 500,00</w:t>
            </w:r>
            <w:r w:rsidR="00BF0670">
              <w:rPr>
                <w:sz w:val="20"/>
                <w:szCs w:val="20"/>
              </w:rPr>
              <w:t> </w:t>
            </w:r>
            <w:r w:rsidRPr="00D82414">
              <w:rPr>
                <w:sz w:val="20"/>
                <w:szCs w:val="20"/>
              </w:rPr>
              <w:t>руб.</w:t>
            </w:r>
          </w:p>
          <w:p w:rsidR="00962968" w:rsidRPr="00D82414" w:rsidRDefault="00734EF8" w:rsidP="00195BEE">
            <w:pPr>
              <w:ind w:left="142"/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lastRenderedPageBreak/>
              <w:t xml:space="preserve">Итого: </w:t>
            </w:r>
            <w:r w:rsidR="00C55BB2">
              <w:rPr>
                <w:sz w:val="20"/>
                <w:szCs w:val="20"/>
              </w:rPr>
              <w:t>42</w:t>
            </w:r>
            <w:r w:rsidR="00BF0670">
              <w:rPr>
                <w:sz w:val="20"/>
                <w:szCs w:val="20"/>
              </w:rPr>
              <w:t> </w:t>
            </w:r>
            <w:r w:rsidR="00C55BB2">
              <w:rPr>
                <w:sz w:val="20"/>
                <w:szCs w:val="20"/>
              </w:rPr>
              <w:t>658</w:t>
            </w:r>
            <w:r w:rsidR="00BF0670">
              <w:rPr>
                <w:sz w:val="20"/>
                <w:szCs w:val="20"/>
              </w:rPr>
              <w:t> </w:t>
            </w:r>
            <w:r w:rsidR="00C55BB2">
              <w:rPr>
                <w:sz w:val="20"/>
                <w:szCs w:val="20"/>
              </w:rPr>
              <w:t>65</w:t>
            </w:r>
            <w:r w:rsidR="00BF0670">
              <w:rPr>
                <w:sz w:val="20"/>
                <w:szCs w:val="20"/>
              </w:rPr>
              <w:t>2,95</w:t>
            </w:r>
            <w:r w:rsidRPr="00D8241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 Правительства Иркутской области от 27.11.201 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Министерства труда и занятости Иркутской области от 14.10.2013г. № 57-мпр «Об утверждении методических рекомендаций по определению численности работников органов местного самоуправления </w:t>
            </w:r>
            <w:r>
              <w:rPr>
                <w:sz w:val="20"/>
                <w:szCs w:val="20"/>
              </w:rPr>
              <w:lastRenderedPageBreak/>
              <w:t>муниципального образования Иркутской области»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–Положение по оплате труда муниципальных служащих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–Положение по оплате труда технических исполнителей и вспомогательного персонала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 w:rsidP="0025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№150 от 27.10.2020г. «Об утверждении структуры администрации </w:t>
            </w:r>
            <w:r w:rsidR="002560DA">
              <w:rPr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1.4. «Финансовое и материально-техническое обеспечение деятельности комитета по образованию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плата – </w:t>
            </w:r>
            <w:r w:rsidR="00BF0670">
              <w:rPr>
                <w:sz w:val="20"/>
                <w:szCs w:val="20"/>
              </w:rPr>
              <w:t>6 913 384,31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 за первые три дня временной нетрудоспособности за счет средств работодателя – 10 000,00 руб.</w:t>
            </w:r>
          </w:p>
          <w:p w:rsidR="00962968" w:rsidRDefault="00734EF8" w:rsidP="00195BEE">
            <w:pPr>
              <w:ind w:left="142"/>
            </w:pPr>
            <w:r>
              <w:rPr>
                <w:sz w:val="20"/>
                <w:szCs w:val="20"/>
              </w:rPr>
              <w:t>Начисления на</w:t>
            </w:r>
            <w:r w:rsidR="003D3F68">
              <w:rPr>
                <w:sz w:val="20"/>
                <w:szCs w:val="20"/>
              </w:rPr>
              <w:t xml:space="preserve"> выплаты по оплате труда – </w:t>
            </w:r>
            <w:r w:rsidR="00BF0670">
              <w:rPr>
                <w:sz w:val="20"/>
                <w:szCs w:val="20"/>
              </w:rPr>
              <w:t>2 087 842,06</w:t>
            </w:r>
            <w:r>
              <w:rPr>
                <w:sz w:val="20"/>
                <w:szCs w:val="20"/>
              </w:rPr>
              <w:t xml:space="preserve"> руб.</w:t>
            </w:r>
          </w:p>
          <w:p w:rsidR="000661CA" w:rsidRDefault="000661CA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Суточные (командировочные) – 3</w:t>
            </w:r>
            <w:r w:rsidR="002D01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 руб.</w:t>
            </w:r>
          </w:p>
          <w:p w:rsidR="002D0134" w:rsidRDefault="002D0134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Почтовые услуги – 2 000,00 руб.</w:t>
            </w:r>
          </w:p>
          <w:p w:rsidR="00962968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связи – </w:t>
            </w:r>
            <w:r w:rsidR="000661CA">
              <w:rPr>
                <w:sz w:val="20"/>
                <w:szCs w:val="20"/>
              </w:rPr>
              <w:t>1</w:t>
            </w:r>
            <w:r w:rsidR="002D013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000,00 руб.</w:t>
            </w:r>
          </w:p>
          <w:p w:rsidR="002D0134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Командировочные расходы – </w:t>
            </w:r>
            <w:r w:rsidR="002D0134">
              <w:rPr>
                <w:sz w:val="20"/>
                <w:szCs w:val="20"/>
              </w:rPr>
              <w:t>50</w:t>
            </w:r>
            <w:r w:rsidR="000661CA">
              <w:rPr>
                <w:sz w:val="20"/>
                <w:szCs w:val="20"/>
              </w:rPr>
              <w:t xml:space="preserve"> 0</w:t>
            </w:r>
            <w:r w:rsidR="003D3F68">
              <w:rPr>
                <w:sz w:val="20"/>
                <w:szCs w:val="20"/>
              </w:rPr>
              <w:t>00,00</w:t>
            </w:r>
            <w:r>
              <w:rPr>
                <w:sz w:val="20"/>
                <w:szCs w:val="20"/>
              </w:rPr>
              <w:t xml:space="preserve"> руб.</w:t>
            </w:r>
            <w:r w:rsidR="002D0134" w:rsidRPr="000661CA">
              <w:rPr>
                <w:sz w:val="20"/>
                <w:szCs w:val="20"/>
              </w:rPr>
              <w:t xml:space="preserve"> </w:t>
            </w:r>
          </w:p>
          <w:p w:rsidR="002D0134" w:rsidRDefault="002D0134" w:rsidP="00195BEE">
            <w:pPr>
              <w:ind w:left="142"/>
              <w:rPr>
                <w:sz w:val="20"/>
                <w:szCs w:val="20"/>
              </w:rPr>
            </w:pPr>
            <w:r w:rsidRPr="000661CA">
              <w:rPr>
                <w:sz w:val="20"/>
                <w:szCs w:val="20"/>
              </w:rPr>
              <w:t xml:space="preserve">Лицензии </w:t>
            </w:r>
            <w:proofErr w:type="gramStart"/>
            <w:r w:rsidRPr="000661CA">
              <w:rPr>
                <w:sz w:val="20"/>
                <w:szCs w:val="20"/>
              </w:rPr>
              <w:t>на</w:t>
            </w:r>
            <w:proofErr w:type="gramEnd"/>
            <w:r w:rsidRPr="000661CA">
              <w:rPr>
                <w:sz w:val="20"/>
                <w:szCs w:val="20"/>
              </w:rPr>
              <w:t xml:space="preserve"> </w:t>
            </w:r>
            <w:proofErr w:type="gramStart"/>
            <w:r w:rsidRPr="000661CA">
              <w:rPr>
                <w:sz w:val="20"/>
                <w:szCs w:val="20"/>
              </w:rPr>
              <w:t>ПО</w:t>
            </w:r>
            <w:proofErr w:type="gramEnd"/>
            <w:r w:rsidRPr="000661CA">
              <w:rPr>
                <w:sz w:val="20"/>
                <w:szCs w:val="20"/>
              </w:rPr>
              <w:t>, обновления</w:t>
            </w:r>
            <w:r>
              <w:rPr>
                <w:sz w:val="20"/>
                <w:szCs w:val="20"/>
              </w:rPr>
              <w:t xml:space="preserve"> – 5 500,00 руб.</w:t>
            </w:r>
          </w:p>
          <w:p w:rsidR="00962968" w:rsidRDefault="002D0134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– 10 000,00 руб.</w:t>
            </w:r>
          </w:p>
          <w:p w:rsidR="00962968" w:rsidRDefault="000661CA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– 2 0</w:t>
            </w:r>
            <w:r w:rsidR="00734EF8">
              <w:rPr>
                <w:sz w:val="20"/>
                <w:szCs w:val="20"/>
              </w:rPr>
              <w:t>00,00 руб.</w:t>
            </w:r>
          </w:p>
          <w:p w:rsidR="00962968" w:rsidRDefault="00734EF8" w:rsidP="00195BEE">
            <w:pPr>
              <w:ind w:left="142"/>
            </w:pPr>
            <w:r>
              <w:rPr>
                <w:sz w:val="20"/>
                <w:szCs w:val="20"/>
              </w:rPr>
              <w:t xml:space="preserve">Увеличение стоимости основных средств – </w:t>
            </w:r>
            <w:r w:rsidR="000661CA">
              <w:rPr>
                <w:sz w:val="20"/>
                <w:szCs w:val="20"/>
              </w:rPr>
              <w:t>80 000</w:t>
            </w:r>
            <w:r>
              <w:rPr>
                <w:sz w:val="20"/>
                <w:szCs w:val="20"/>
              </w:rPr>
              <w:t>,00 руб.</w:t>
            </w:r>
          </w:p>
          <w:p w:rsidR="00962968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</w:t>
            </w:r>
            <w:r w:rsidR="002D0134">
              <w:rPr>
                <w:sz w:val="20"/>
                <w:szCs w:val="20"/>
              </w:rPr>
              <w:t xml:space="preserve"> прочих материальных запасов – 75 </w:t>
            </w:r>
            <w:r>
              <w:rPr>
                <w:sz w:val="20"/>
                <w:szCs w:val="20"/>
              </w:rPr>
              <w:t>000,00 руб.</w:t>
            </w:r>
          </w:p>
          <w:p w:rsidR="00962968" w:rsidRDefault="00734EF8" w:rsidP="00195BEE">
            <w:pPr>
              <w:ind w:left="14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Итого: </w:t>
            </w:r>
            <w:r w:rsidR="00C55BB2">
              <w:rPr>
                <w:sz w:val="20"/>
                <w:szCs w:val="20"/>
              </w:rPr>
              <w:t>9</w:t>
            </w:r>
            <w:r w:rsidR="002D0134">
              <w:rPr>
                <w:sz w:val="20"/>
                <w:szCs w:val="20"/>
              </w:rPr>
              <w:t> </w:t>
            </w:r>
            <w:r w:rsidR="00C55BB2">
              <w:rPr>
                <w:sz w:val="20"/>
                <w:szCs w:val="20"/>
              </w:rPr>
              <w:t>255</w:t>
            </w:r>
            <w:r w:rsidR="002D0134">
              <w:rPr>
                <w:sz w:val="20"/>
                <w:szCs w:val="20"/>
              </w:rPr>
              <w:t> 226,37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r>
              <w:rPr>
                <w:sz w:val="20"/>
                <w:szCs w:val="20"/>
              </w:rPr>
              <w:t xml:space="preserve">Постановление Правительства Иркутской области от 27.11.2014г.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</w:t>
            </w:r>
            <w:r w:rsidR="008C231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ркутской области».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труда и занятости Иркутской области от 14.10.2013г №57-мпр 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r>
              <w:rPr>
                <w:sz w:val="20"/>
                <w:szCs w:val="20"/>
              </w:rPr>
              <w:t>Положение по оплате труда муниципальных служащих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по оплате труда технических исполнителей и вспомогательного персонала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№150 от 27.10.2020г. «Об утверждении структуры администрации </w:t>
            </w:r>
            <w:r w:rsidR="002560DA">
              <w:rPr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Мероприятие 1.5.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34B72" w:rsidRPr="009F7CD5" w:rsidRDefault="00B34B72" w:rsidP="00195BEE">
            <w:pPr>
              <w:ind w:left="142"/>
              <w:rPr>
                <w:sz w:val="20"/>
                <w:szCs w:val="20"/>
              </w:rPr>
            </w:pPr>
            <w:r w:rsidRPr="009F7CD5">
              <w:rPr>
                <w:sz w:val="20"/>
                <w:szCs w:val="20"/>
              </w:rPr>
              <w:t xml:space="preserve">Услуги связи – </w:t>
            </w:r>
            <w:r w:rsidR="002D01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9F7CD5">
              <w:rPr>
                <w:sz w:val="20"/>
                <w:szCs w:val="20"/>
              </w:rPr>
              <w:t>,00 руб.</w:t>
            </w:r>
          </w:p>
          <w:p w:rsidR="00B34B72" w:rsidRPr="009F7CD5" w:rsidRDefault="00B34B72" w:rsidP="00195BEE">
            <w:pPr>
              <w:ind w:left="142"/>
              <w:rPr>
                <w:sz w:val="20"/>
                <w:szCs w:val="20"/>
              </w:rPr>
            </w:pPr>
            <w:r w:rsidRPr="009F7CD5">
              <w:rPr>
                <w:sz w:val="20"/>
                <w:szCs w:val="20"/>
              </w:rPr>
              <w:t xml:space="preserve">Прочие работы, услуги – </w:t>
            </w:r>
            <w:r w:rsidR="002D0134">
              <w:rPr>
                <w:sz w:val="20"/>
                <w:szCs w:val="20"/>
              </w:rPr>
              <w:t>1 1</w:t>
            </w:r>
            <w:r>
              <w:rPr>
                <w:sz w:val="20"/>
                <w:szCs w:val="20"/>
              </w:rPr>
              <w:t>00</w:t>
            </w:r>
            <w:r w:rsidRPr="009F7CD5">
              <w:rPr>
                <w:sz w:val="20"/>
                <w:szCs w:val="20"/>
              </w:rPr>
              <w:t>,00 руб.</w:t>
            </w:r>
          </w:p>
          <w:p w:rsidR="00B34B72" w:rsidRPr="00E772A1" w:rsidRDefault="00B34B72" w:rsidP="00195BEE">
            <w:pPr>
              <w:ind w:left="142"/>
              <w:rPr>
                <w:sz w:val="20"/>
                <w:szCs w:val="20"/>
              </w:rPr>
            </w:pPr>
            <w:r w:rsidRPr="009F7CD5">
              <w:rPr>
                <w:sz w:val="20"/>
                <w:szCs w:val="20"/>
              </w:rPr>
              <w:t xml:space="preserve">Увеличение стоимости прочих оборотных запасов (материалов) – </w:t>
            </w:r>
            <w:r w:rsidR="002D0134">
              <w:rPr>
                <w:sz w:val="20"/>
                <w:szCs w:val="20"/>
              </w:rPr>
              <w:t>100,00</w:t>
            </w:r>
            <w:r w:rsidRPr="009F7CD5">
              <w:rPr>
                <w:sz w:val="20"/>
                <w:szCs w:val="20"/>
              </w:rPr>
              <w:t xml:space="preserve"> руб.</w:t>
            </w:r>
          </w:p>
          <w:p w:rsidR="00962968" w:rsidRDefault="00B34B72" w:rsidP="00195BEE">
            <w:pPr>
              <w:ind w:left="142"/>
              <w:rPr>
                <w:sz w:val="20"/>
                <w:szCs w:val="20"/>
                <w:highlight w:val="yellow"/>
              </w:rPr>
            </w:pPr>
            <w:r w:rsidRPr="00E772A1">
              <w:rPr>
                <w:sz w:val="20"/>
                <w:szCs w:val="20"/>
              </w:rPr>
              <w:t xml:space="preserve">Итого: </w:t>
            </w:r>
            <w:r w:rsidR="00C55BB2">
              <w:rPr>
                <w:sz w:val="20"/>
                <w:szCs w:val="20"/>
              </w:rPr>
              <w:t>1 600</w:t>
            </w:r>
            <w:r w:rsidRPr="00E772A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Pr="00734EF8" w:rsidRDefault="00734EF8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Закон Иркутской области от 08.05.2009г. №20-оз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1.6. «Осуществление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34B72" w:rsidRDefault="00B34B72" w:rsidP="00195BEE">
            <w:pPr>
              <w:ind w:left="142"/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Заработная плата – </w:t>
            </w:r>
            <w:r>
              <w:rPr>
                <w:sz w:val="20"/>
                <w:szCs w:val="20"/>
              </w:rPr>
              <w:t>2</w:t>
            </w:r>
            <w:r w:rsidR="005C1750">
              <w:rPr>
                <w:sz w:val="20"/>
                <w:szCs w:val="20"/>
              </w:rPr>
              <w:t> 1</w:t>
            </w:r>
            <w:r w:rsidR="002D0134">
              <w:rPr>
                <w:sz w:val="20"/>
                <w:szCs w:val="20"/>
              </w:rPr>
              <w:t>8</w:t>
            </w:r>
            <w:r w:rsidR="005C1750">
              <w:rPr>
                <w:sz w:val="20"/>
                <w:szCs w:val="20"/>
              </w:rPr>
              <w:t>6 85</w:t>
            </w:r>
            <w:r w:rsidR="002D0134">
              <w:rPr>
                <w:sz w:val="20"/>
                <w:szCs w:val="20"/>
              </w:rPr>
              <w:t>0</w:t>
            </w:r>
            <w:r w:rsidR="005C1750">
              <w:rPr>
                <w:sz w:val="20"/>
                <w:szCs w:val="20"/>
              </w:rPr>
              <w:t>,</w:t>
            </w:r>
            <w:r w:rsidR="002D0134">
              <w:rPr>
                <w:sz w:val="20"/>
                <w:szCs w:val="20"/>
              </w:rPr>
              <w:t>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5C1750" w:rsidRPr="00AD6895" w:rsidRDefault="005C1750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  <w:r w:rsidR="002D0134">
              <w:rPr>
                <w:sz w:val="20"/>
                <w:szCs w:val="20"/>
              </w:rPr>
              <w:t xml:space="preserve"> – 1</w:t>
            </w:r>
            <w:r w:rsidR="00822868">
              <w:rPr>
                <w:sz w:val="20"/>
                <w:szCs w:val="20"/>
              </w:rPr>
              <w:t>0 000,00 руб.</w:t>
            </w:r>
          </w:p>
          <w:p w:rsidR="00B34B72" w:rsidRPr="00AD6895" w:rsidRDefault="00B34B72" w:rsidP="00195BEE">
            <w:pPr>
              <w:ind w:left="142"/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Начисления на выплаты по оплате труда – </w:t>
            </w:r>
            <w:r w:rsidR="002D0134">
              <w:rPr>
                <w:sz w:val="20"/>
                <w:szCs w:val="20"/>
              </w:rPr>
              <w:t>663 45</w:t>
            </w:r>
            <w:r w:rsidR="00822868">
              <w:rPr>
                <w:sz w:val="20"/>
                <w:szCs w:val="20"/>
              </w:rPr>
              <w:t>0,</w:t>
            </w:r>
            <w:r w:rsidR="002D0134">
              <w:rPr>
                <w:sz w:val="20"/>
                <w:szCs w:val="20"/>
              </w:rPr>
              <w:t>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195BEE">
            <w:pPr>
              <w:ind w:left="142"/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Работы, услуги по содержанию имущества – </w:t>
            </w:r>
            <w:r w:rsidR="00EB566A">
              <w:rPr>
                <w:sz w:val="20"/>
                <w:szCs w:val="20"/>
              </w:rPr>
              <w:t>2 689,56</w:t>
            </w:r>
            <w:r w:rsidRPr="00AD6895">
              <w:rPr>
                <w:sz w:val="20"/>
                <w:szCs w:val="20"/>
              </w:rPr>
              <w:t xml:space="preserve"> руб</w:t>
            </w:r>
            <w:r w:rsidR="00CF05BE">
              <w:rPr>
                <w:sz w:val="20"/>
                <w:szCs w:val="20"/>
              </w:rPr>
              <w:t>.</w:t>
            </w:r>
          </w:p>
          <w:p w:rsidR="00B34B72" w:rsidRPr="00AD6895" w:rsidRDefault="00B34B72" w:rsidP="00195BEE">
            <w:pPr>
              <w:ind w:left="142"/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Прочие работы, услуги – </w:t>
            </w:r>
            <w:r w:rsidR="00EB566A">
              <w:rPr>
                <w:sz w:val="20"/>
                <w:szCs w:val="20"/>
              </w:rPr>
              <w:t>313 710,44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195BEE">
            <w:pPr>
              <w:ind w:left="142"/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Увеличение стоимости прочих оборотных запасов (материалов) – </w:t>
            </w:r>
            <w:r w:rsidR="00EB566A">
              <w:rPr>
                <w:sz w:val="20"/>
                <w:szCs w:val="20"/>
              </w:rPr>
              <w:t>15 000,00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962968" w:rsidRDefault="00B34B72" w:rsidP="00195BEE">
            <w:pPr>
              <w:ind w:left="142"/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Итого: </w:t>
            </w:r>
            <w:r>
              <w:rPr>
                <w:sz w:val="20"/>
                <w:szCs w:val="20"/>
              </w:rPr>
              <w:t>3</w:t>
            </w:r>
            <w:r w:rsidR="00822868">
              <w:rPr>
                <w:sz w:val="20"/>
                <w:szCs w:val="20"/>
              </w:rPr>
              <w:t> 19</w:t>
            </w:r>
            <w:r w:rsidR="00C55BB2">
              <w:rPr>
                <w:sz w:val="20"/>
                <w:szCs w:val="20"/>
              </w:rPr>
              <w:t>1</w:t>
            </w:r>
            <w:r w:rsidR="00822868">
              <w:rPr>
                <w:sz w:val="20"/>
                <w:szCs w:val="20"/>
              </w:rPr>
              <w:t> </w:t>
            </w:r>
            <w:r w:rsidR="00C55BB2">
              <w:rPr>
                <w:sz w:val="20"/>
                <w:szCs w:val="20"/>
              </w:rPr>
              <w:t>7</w:t>
            </w:r>
            <w:r w:rsidR="00822868">
              <w:rPr>
                <w:sz w:val="20"/>
                <w:szCs w:val="20"/>
              </w:rPr>
              <w:t>00,00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Иркутской области от 18.07.2008г. №47-оз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1.8. «Осуществление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34B72" w:rsidRDefault="00B34B72" w:rsidP="00195BEE">
            <w:pPr>
              <w:ind w:left="142"/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 xml:space="preserve">Заработная плата – </w:t>
            </w:r>
            <w:r>
              <w:rPr>
                <w:sz w:val="20"/>
                <w:szCs w:val="20"/>
              </w:rPr>
              <w:t>1</w:t>
            </w:r>
            <w:r w:rsidR="00822868">
              <w:rPr>
                <w:sz w:val="20"/>
                <w:szCs w:val="20"/>
              </w:rPr>
              <w:t> 20</w:t>
            </w:r>
            <w:r w:rsidR="00EB566A">
              <w:rPr>
                <w:sz w:val="20"/>
                <w:szCs w:val="20"/>
              </w:rPr>
              <w:t>9</w:t>
            </w:r>
            <w:r w:rsidR="00822868">
              <w:rPr>
                <w:sz w:val="20"/>
                <w:szCs w:val="20"/>
              </w:rPr>
              <w:t> 33</w:t>
            </w:r>
            <w:r w:rsidR="00EB566A">
              <w:rPr>
                <w:sz w:val="20"/>
                <w:szCs w:val="20"/>
              </w:rPr>
              <w:t>0</w:t>
            </w:r>
            <w:r w:rsidR="00822868">
              <w:rPr>
                <w:sz w:val="20"/>
                <w:szCs w:val="20"/>
              </w:rPr>
              <w:t>,</w:t>
            </w:r>
            <w:r w:rsidR="00EB566A">
              <w:rPr>
                <w:sz w:val="20"/>
                <w:szCs w:val="20"/>
              </w:rPr>
              <w:t>00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651D53" w:rsidRPr="00AD6895" w:rsidRDefault="00EB566A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– 1</w:t>
            </w:r>
            <w:r w:rsidR="00651D53">
              <w:rPr>
                <w:sz w:val="20"/>
                <w:szCs w:val="20"/>
              </w:rPr>
              <w:t>0 000,00 руб.</w:t>
            </w:r>
          </w:p>
          <w:p w:rsidR="00B34B72" w:rsidRPr="00DD4968" w:rsidRDefault="00B34B72" w:rsidP="00195BEE">
            <w:pPr>
              <w:ind w:left="142"/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 xml:space="preserve">Начисления на выплаты по оплате труда – </w:t>
            </w:r>
            <w:r w:rsidR="00EB566A">
              <w:rPr>
                <w:sz w:val="20"/>
                <w:szCs w:val="20"/>
              </w:rPr>
              <w:t>367 420,00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B34B72" w:rsidRPr="00DD4968" w:rsidRDefault="00B34B72" w:rsidP="00195BEE">
            <w:pPr>
              <w:ind w:left="142"/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>Услуги связи</w:t>
            </w:r>
            <w:r>
              <w:rPr>
                <w:sz w:val="20"/>
                <w:szCs w:val="20"/>
              </w:rPr>
              <w:t xml:space="preserve"> (приобретение конвертов)</w:t>
            </w:r>
            <w:r w:rsidRPr="00DD4968">
              <w:rPr>
                <w:sz w:val="20"/>
                <w:szCs w:val="20"/>
              </w:rPr>
              <w:t xml:space="preserve"> – </w:t>
            </w:r>
            <w:r w:rsidR="00651D5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651D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B34B72" w:rsidRDefault="00B34B72" w:rsidP="00195BEE">
            <w:pPr>
              <w:ind w:left="142"/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>Транспортные услуги –</w:t>
            </w:r>
            <w:r w:rsidR="00651D5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0 000</w:t>
            </w:r>
            <w:r w:rsidRPr="00DD4968">
              <w:rPr>
                <w:sz w:val="20"/>
                <w:szCs w:val="20"/>
              </w:rPr>
              <w:t>,00 руб.</w:t>
            </w:r>
          </w:p>
          <w:p w:rsidR="00B34B72" w:rsidRPr="00DD4968" w:rsidRDefault="00B34B72" w:rsidP="00195BEE">
            <w:pPr>
              <w:ind w:left="142"/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 xml:space="preserve">Увеличение стоимости основных средств – </w:t>
            </w:r>
            <w:r w:rsidR="00EB566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EB56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DD4968">
              <w:rPr>
                <w:sz w:val="20"/>
                <w:szCs w:val="20"/>
              </w:rPr>
              <w:t>,00 руб.</w:t>
            </w:r>
          </w:p>
          <w:p w:rsidR="00B34B72" w:rsidRPr="00DD4968" w:rsidRDefault="00B34B72" w:rsidP="00195BEE">
            <w:pPr>
              <w:ind w:left="142"/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lastRenderedPageBreak/>
              <w:t xml:space="preserve">Увеличение стоимости прочих оборотных запасов (материалов) – </w:t>
            </w:r>
            <w:r>
              <w:rPr>
                <w:sz w:val="20"/>
                <w:szCs w:val="20"/>
              </w:rPr>
              <w:t>2</w:t>
            </w:r>
            <w:r w:rsidR="00EB566A">
              <w:rPr>
                <w:sz w:val="20"/>
                <w:szCs w:val="20"/>
              </w:rPr>
              <w:t>2</w:t>
            </w:r>
            <w:r w:rsidR="00651D53">
              <w:rPr>
                <w:sz w:val="20"/>
                <w:szCs w:val="20"/>
              </w:rPr>
              <w:t> </w:t>
            </w:r>
            <w:r w:rsidR="00EB566A">
              <w:rPr>
                <w:sz w:val="20"/>
                <w:szCs w:val="20"/>
              </w:rPr>
              <w:t>75</w:t>
            </w:r>
            <w:r w:rsidR="00651D53">
              <w:rPr>
                <w:sz w:val="20"/>
                <w:szCs w:val="20"/>
              </w:rPr>
              <w:t>0,00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B34B72" w:rsidRDefault="00B34B72" w:rsidP="00195BEE">
            <w:pPr>
              <w:ind w:left="142"/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>Прочие работы</w:t>
            </w:r>
            <w:r>
              <w:rPr>
                <w:sz w:val="20"/>
                <w:szCs w:val="20"/>
              </w:rPr>
              <w:t>,</w:t>
            </w:r>
            <w:r w:rsidRPr="00DD4968">
              <w:rPr>
                <w:sz w:val="20"/>
                <w:szCs w:val="20"/>
              </w:rPr>
              <w:t xml:space="preserve"> услуги</w:t>
            </w:r>
            <w:r>
              <w:rPr>
                <w:sz w:val="20"/>
                <w:szCs w:val="20"/>
              </w:rPr>
              <w:t xml:space="preserve"> (подписка)</w:t>
            </w:r>
            <w:r w:rsidRPr="00DD4968">
              <w:rPr>
                <w:sz w:val="20"/>
                <w:szCs w:val="20"/>
              </w:rPr>
              <w:t xml:space="preserve"> – </w:t>
            </w:r>
            <w:r w:rsidR="00EB566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DD496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962968" w:rsidRDefault="00B34B72" w:rsidP="00195BEE">
            <w:pPr>
              <w:ind w:left="142"/>
            </w:pPr>
            <w:r w:rsidRPr="00E772A1">
              <w:rPr>
                <w:sz w:val="20"/>
                <w:szCs w:val="20"/>
              </w:rPr>
              <w:t xml:space="preserve">Итого: </w:t>
            </w:r>
            <w:r>
              <w:rPr>
                <w:sz w:val="20"/>
                <w:szCs w:val="20"/>
              </w:rPr>
              <w:t>1</w:t>
            </w:r>
            <w:r w:rsidR="00822868">
              <w:rPr>
                <w:sz w:val="20"/>
                <w:szCs w:val="20"/>
              </w:rPr>
              <w:t> 745 500,00</w:t>
            </w:r>
            <w:r w:rsidRPr="00E772A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Закон Иркутской области от 10.10.2008г. №89-оз «О наделении органов местного самоуправления областными государственными полномочиями по определению персонального состава и обеспечению </w:t>
            </w:r>
            <w:r>
              <w:rPr>
                <w:color w:val="000000"/>
                <w:sz w:val="20"/>
                <w:szCs w:val="20"/>
              </w:rPr>
              <w:lastRenderedPageBreak/>
              <w:t>деятельности районных (городских), районных в городах комиссий по делам несовершеннолетних и защите их прав»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</w:pPr>
            <w:r>
              <w:rPr>
                <w:sz w:val="20"/>
                <w:szCs w:val="20"/>
              </w:rPr>
              <w:t>Мероприятие 1.9. «Осуществление областных государственных полномочий в сфере труда»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плата – 570 </w:t>
            </w:r>
            <w:r w:rsidR="00B34B72">
              <w:rPr>
                <w:sz w:val="20"/>
                <w:szCs w:val="20"/>
              </w:rPr>
              <w:t>45</w:t>
            </w:r>
            <w:r w:rsidR="0093414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,55 руб.</w:t>
            </w:r>
          </w:p>
          <w:p w:rsidR="00962968" w:rsidRDefault="00734EF8" w:rsidP="00195BEE">
            <w:pPr>
              <w:ind w:left="142"/>
            </w:pPr>
            <w:r>
              <w:rPr>
                <w:sz w:val="20"/>
                <w:szCs w:val="20"/>
              </w:rPr>
              <w:t>Пособие за первые три дня временной нетрудоспособности за счет средств работодателя – 7 200,00 руб.</w:t>
            </w:r>
          </w:p>
          <w:p w:rsidR="00962968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несоциальные выплаты в денежной форме – </w:t>
            </w:r>
            <w:r w:rsidR="00B34B72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00,00 руб.</w:t>
            </w:r>
          </w:p>
          <w:p w:rsidR="00962968" w:rsidRDefault="00734EF8" w:rsidP="00195BEE">
            <w:pPr>
              <w:ind w:left="142"/>
            </w:pPr>
            <w:r>
              <w:rPr>
                <w:sz w:val="20"/>
                <w:szCs w:val="20"/>
              </w:rPr>
              <w:t>Начисления на выплаты по оплате труда – 174 451,68 руб.</w:t>
            </w:r>
          </w:p>
          <w:p w:rsidR="00962968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связи – </w:t>
            </w:r>
            <w:r w:rsidR="00B34B7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B34B7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 руб.</w:t>
            </w:r>
          </w:p>
          <w:p w:rsidR="00962968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работы, услуги – </w:t>
            </w:r>
            <w:r w:rsidR="00EB566A">
              <w:rPr>
                <w:sz w:val="20"/>
                <w:szCs w:val="20"/>
              </w:rPr>
              <w:t>40 330,50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стоимости прочих материальных запасов – </w:t>
            </w:r>
            <w:r w:rsidR="00B34B72">
              <w:rPr>
                <w:sz w:val="20"/>
                <w:szCs w:val="20"/>
              </w:rPr>
              <w:t>12 000</w:t>
            </w:r>
            <w:r>
              <w:rPr>
                <w:sz w:val="20"/>
                <w:szCs w:val="20"/>
              </w:rPr>
              <w:t>,00 руб.</w:t>
            </w:r>
          </w:p>
          <w:p w:rsidR="00962968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стоимости материальных запасов однократного применения – </w:t>
            </w:r>
            <w:r w:rsidR="00934149">
              <w:rPr>
                <w:sz w:val="20"/>
                <w:szCs w:val="20"/>
              </w:rPr>
              <w:t>5</w:t>
            </w:r>
            <w:r w:rsidR="00EB566A">
              <w:rPr>
                <w:sz w:val="20"/>
                <w:szCs w:val="20"/>
              </w:rPr>
              <w:t xml:space="preserve"> </w:t>
            </w:r>
            <w:r w:rsidR="00934149">
              <w:rPr>
                <w:sz w:val="20"/>
                <w:szCs w:val="20"/>
              </w:rPr>
              <w:t>363,27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 w:rsidP="00195BEE">
            <w:pPr>
              <w:ind w:left="142"/>
            </w:pPr>
            <w:r>
              <w:rPr>
                <w:sz w:val="20"/>
                <w:szCs w:val="20"/>
              </w:rPr>
              <w:t>Итого: 821 300,</w:t>
            </w:r>
            <w:r w:rsidR="0093414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Иркутской области от 24.07.2008г. №63-оз «О наделении органов местного самоуправления отдельными областными государственными полномочиями в сфере труда»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«Управление муниципальными финансами»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 «Осуществление отдельных полномочий по учету средств резервного фонда бюджета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– 500 000,00 руб.</w:t>
            </w:r>
          </w:p>
          <w:p w:rsidR="00962968" w:rsidRDefault="00962968" w:rsidP="00195BE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81 Бюджетного кодекса Российской Федерации от 31.07.1998г. №145-ФЗ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0AE9" w:rsidRDefault="00734EF8" w:rsidP="00E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2.3. </w:t>
            </w:r>
            <w:r>
              <w:rPr>
                <w:sz w:val="22"/>
                <w:szCs w:val="20"/>
              </w:rPr>
              <w:t>«</w:t>
            </w:r>
            <w:r w:rsidR="00560AE9" w:rsidRPr="00560AE9">
              <w:rPr>
                <w:sz w:val="20"/>
                <w:szCs w:val="18"/>
              </w:rPr>
              <w:t xml:space="preserve">Предоставление  межбюджетных </w:t>
            </w:r>
            <w:r w:rsidR="00560AE9">
              <w:rPr>
                <w:sz w:val="20"/>
                <w:szCs w:val="18"/>
              </w:rPr>
              <w:t xml:space="preserve">трансфертов в форме дотаций на </w:t>
            </w:r>
            <w:r w:rsidR="00560AE9" w:rsidRPr="00560AE9">
              <w:rPr>
                <w:sz w:val="20"/>
                <w:szCs w:val="18"/>
              </w:rPr>
              <w:t>выравнивание уровня бюджетной обеспеченности поселений</w:t>
            </w:r>
            <w:r w:rsidR="00560AE9">
              <w:rPr>
                <w:sz w:val="20"/>
                <w:szCs w:val="18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931DC7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– </w:t>
            </w:r>
            <w:r w:rsidR="00867AF5">
              <w:rPr>
                <w:sz w:val="20"/>
                <w:szCs w:val="20"/>
              </w:rPr>
              <w:t>170 7</w:t>
            </w:r>
            <w:r w:rsidR="00931DC7">
              <w:rPr>
                <w:sz w:val="20"/>
                <w:szCs w:val="20"/>
              </w:rPr>
              <w:t>17</w:t>
            </w:r>
            <w:r w:rsidR="00867AF5">
              <w:rPr>
                <w:sz w:val="20"/>
                <w:szCs w:val="20"/>
              </w:rPr>
              <w:t> </w:t>
            </w:r>
            <w:r w:rsidR="00931DC7">
              <w:rPr>
                <w:sz w:val="20"/>
                <w:szCs w:val="20"/>
              </w:rPr>
              <w:t>5</w:t>
            </w:r>
            <w:r w:rsidR="00867AF5">
              <w:rPr>
                <w:sz w:val="20"/>
                <w:szCs w:val="20"/>
              </w:rPr>
              <w:t>00,00</w:t>
            </w:r>
            <w:r w:rsidR="00C55BB2">
              <w:rPr>
                <w:sz w:val="20"/>
                <w:szCs w:val="20"/>
              </w:rPr>
              <w:t xml:space="preserve"> тыс.</w:t>
            </w:r>
            <w:r w:rsidR="00BF6679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5732BB">
            <w:pPr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(постановление Правительства Иркутской области</w:t>
            </w:r>
            <w:r>
              <w:t xml:space="preserve"> </w:t>
            </w:r>
            <w:r>
              <w:rPr>
                <w:sz w:val="20"/>
              </w:rPr>
              <w:t>от 26.10.2018г. №769-пп</w:t>
            </w:r>
            <w:r w:rsidR="005732BB">
              <w:rPr>
                <w:sz w:val="20"/>
              </w:rPr>
              <w:t>, ред. от 14.11.22г. №878-пп</w:t>
            </w:r>
            <w:r>
              <w:rPr>
                <w:sz w:val="20"/>
                <w:szCs w:val="20"/>
              </w:rPr>
              <w:t>)</w:t>
            </w:r>
          </w:p>
        </w:tc>
      </w:tr>
      <w:tr w:rsidR="00552EF2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2EF2" w:rsidRDefault="00552EF2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F2" w:rsidRPr="00552EF2" w:rsidRDefault="00552EF2" w:rsidP="00E2079C">
            <w:pPr>
              <w:jc w:val="center"/>
              <w:rPr>
                <w:sz w:val="20"/>
                <w:szCs w:val="20"/>
              </w:rPr>
            </w:pPr>
            <w:r w:rsidRPr="00552EF2">
              <w:rPr>
                <w:sz w:val="20"/>
                <w:szCs w:val="20"/>
              </w:rPr>
              <w:t>Мероприятие 2.4. «Осуществление областных государственных полномочий по предоставлению дотаций поселениям, входящим в состав района»</w:t>
            </w:r>
          </w:p>
          <w:p w:rsidR="00552EF2" w:rsidRDefault="00552EF2" w:rsidP="00E2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F2" w:rsidRDefault="00552EF2" w:rsidP="00195BEE">
            <w:pPr>
              <w:ind w:left="142"/>
              <w:rPr>
                <w:sz w:val="20"/>
                <w:szCs w:val="20"/>
              </w:rPr>
            </w:pPr>
            <w:r w:rsidRPr="00657E28">
              <w:rPr>
                <w:sz w:val="20"/>
                <w:szCs w:val="20"/>
              </w:rPr>
              <w:t xml:space="preserve">Заработная плата – </w:t>
            </w:r>
            <w:r w:rsidR="00931DC7">
              <w:rPr>
                <w:sz w:val="20"/>
                <w:szCs w:val="20"/>
              </w:rPr>
              <w:t>31 455,91</w:t>
            </w:r>
            <w:r w:rsidR="00657E28" w:rsidRPr="00657E28">
              <w:rPr>
                <w:sz w:val="20"/>
                <w:szCs w:val="20"/>
              </w:rPr>
              <w:t xml:space="preserve"> </w:t>
            </w:r>
            <w:r w:rsidRPr="00657E28">
              <w:rPr>
                <w:sz w:val="20"/>
                <w:szCs w:val="20"/>
              </w:rPr>
              <w:t>руб.</w:t>
            </w:r>
          </w:p>
          <w:p w:rsidR="00867AF5" w:rsidRDefault="00867AF5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Начисления на выплаты по оплате труда – </w:t>
            </w:r>
          </w:p>
          <w:p w:rsidR="00867AF5" w:rsidRDefault="00867AF5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7 144,09 руб.</w:t>
            </w:r>
          </w:p>
          <w:p w:rsidR="00657E28" w:rsidRDefault="00C55BB2" w:rsidP="00931DC7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3</w:t>
            </w:r>
            <w:r w:rsidR="00931DC7">
              <w:rPr>
                <w:sz w:val="20"/>
                <w:szCs w:val="20"/>
              </w:rPr>
              <w:t>8 6</w:t>
            </w:r>
            <w:r w:rsidR="00657E28">
              <w:rPr>
                <w:sz w:val="20"/>
                <w:szCs w:val="20"/>
              </w:rPr>
              <w:t>00,00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F2" w:rsidRDefault="009B7093">
            <w:pPr>
              <w:ind w:left="127"/>
              <w:rPr>
                <w:sz w:val="20"/>
                <w:szCs w:val="20"/>
              </w:rPr>
            </w:pPr>
            <w:r w:rsidRPr="009B7093">
              <w:rPr>
                <w:sz w:val="18"/>
                <w:szCs w:val="18"/>
              </w:rPr>
              <w:t xml:space="preserve">Закон Иркутской области от 30.11.2021г. №121-ОЗ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</w:t>
            </w:r>
            <w:r w:rsidRPr="009B7093">
              <w:rPr>
                <w:sz w:val="18"/>
                <w:szCs w:val="18"/>
              </w:rPr>
              <w:lastRenderedPageBreak/>
              <w:t>области, бюджетам поселений за счет средств областного бюджета»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3.</w:t>
            </w:r>
            <w:r>
              <w:rPr>
                <w:color w:val="000000"/>
                <w:sz w:val="20"/>
                <w:szCs w:val="20"/>
              </w:rPr>
              <w:t>Обеспечение деятельности МКУ «Управление»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Мероприятие 3.1. «Финансовое и материально-техническое обеспечение деятельности МКУ «Управление»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плата – </w:t>
            </w:r>
            <w:r w:rsidR="00867AF5">
              <w:rPr>
                <w:sz w:val="20"/>
                <w:szCs w:val="20"/>
              </w:rPr>
              <w:t>3</w:t>
            </w:r>
            <w:r w:rsidR="00931DC7">
              <w:rPr>
                <w:sz w:val="20"/>
                <w:szCs w:val="20"/>
              </w:rPr>
              <w:t>7</w:t>
            </w:r>
            <w:r w:rsidR="00867AF5">
              <w:rPr>
                <w:sz w:val="20"/>
                <w:szCs w:val="20"/>
              </w:rPr>
              <w:t> </w:t>
            </w:r>
            <w:r w:rsidR="00931DC7">
              <w:rPr>
                <w:sz w:val="20"/>
                <w:szCs w:val="20"/>
              </w:rPr>
              <w:t>308</w:t>
            </w:r>
            <w:r w:rsidR="00867AF5">
              <w:rPr>
                <w:sz w:val="20"/>
                <w:szCs w:val="20"/>
              </w:rPr>
              <w:t> </w:t>
            </w:r>
            <w:r w:rsidR="00931DC7">
              <w:rPr>
                <w:sz w:val="20"/>
                <w:szCs w:val="20"/>
              </w:rPr>
              <w:t>934</w:t>
            </w:r>
            <w:r w:rsidR="00867AF5">
              <w:rPr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</w:rPr>
              <w:t>руб.</w:t>
            </w:r>
          </w:p>
          <w:p w:rsidR="00962968" w:rsidRDefault="00867AF5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пособия и компенсации -13</w:t>
            </w:r>
            <w:r w:rsidR="00734EF8">
              <w:rPr>
                <w:sz w:val="20"/>
                <w:szCs w:val="20"/>
              </w:rPr>
              <w:t xml:space="preserve">0 000,00 руб. </w:t>
            </w:r>
          </w:p>
          <w:p w:rsidR="00962968" w:rsidRPr="00B31BA5" w:rsidRDefault="00867AF5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Начисления на выплаты по оплате труда </w:t>
            </w:r>
            <w:r w:rsidR="00B31BA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11 039 331,81</w:t>
            </w:r>
            <w:r w:rsidR="00734EF8">
              <w:rPr>
                <w:sz w:val="20"/>
                <w:szCs w:val="20"/>
              </w:rPr>
              <w:t xml:space="preserve"> руб.</w:t>
            </w:r>
          </w:p>
          <w:p w:rsidR="00962968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Связь, интернет – </w:t>
            </w:r>
            <w:r w:rsidR="00867AF5">
              <w:rPr>
                <w:sz w:val="20"/>
                <w:szCs w:val="20"/>
              </w:rPr>
              <w:t>132 000,00</w:t>
            </w:r>
            <w:r w:rsidR="00552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руб.  </w:t>
            </w:r>
          </w:p>
          <w:p w:rsidR="00094A75" w:rsidRDefault="00094A75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Коммунальные расходы – </w:t>
            </w:r>
            <w:r w:rsidR="00867AF5">
              <w:rPr>
                <w:sz w:val="20"/>
                <w:szCs w:val="20"/>
              </w:rPr>
              <w:t>172 800,00</w:t>
            </w:r>
            <w:r w:rsidR="00734EF8">
              <w:rPr>
                <w:sz w:val="20"/>
                <w:szCs w:val="20"/>
              </w:rPr>
              <w:t xml:space="preserve"> руб.</w:t>
            </w:r>
          </w:p>
          <w:p w:rsidR="00962968" w:rsidRDefault="00094A75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услуги по содержанию имущества – </w:t>
            </w:r>
            <w:r w:rsidR="00867AF5">
              <w:rPr>
                <w:sz w:val="20"/>
                <w:szCs w:val="20"/>
              </w:rPr>
              <w:t>156 400,00</w:t>
            </w:r>
            <w:r>
              <w:rPr>
                <w:sz w:val="20"/>
                <w:szCs w:val="20"/>
              </w:rPr>
              <w:t> руб.</w:t>
            </w:r>
            <w:r w:rsidR="00734EF8">
              <w:rPr>
                <w:sz w:val="20"/>
                <w:szCs w:val="20"/>
              </w:rPr>
              <w:t xml:space="preserve"> </w:t>
            </w:r>
          </w:p>
          <w:p w:rsidR="00094A75" w:rsidRDefault="00094A75" w:rsidP="00195BEE">
            <w:pPr>
              <w:ind w:left="142"/>
              <w:rPr>
                <w:sz w:val="20"/>
                <w:szCs w:val="20"/>
              </w:rPr>
            </w:pPr>
            <w:r w:rsidRPr="00094A75">
              <w:rPr>
                <w:sz w:val="20"/>
                <w:szCs w:val="20"/>
              </w:rPr>
              <w:t>Прочие работы, услуги</w:t>
            </w:r>
            <w:r>
              <w:rPr>
                <w:sz w:val="20"/>
                <w:szCs w:val="20"/>
              </w:rPr>
              <w:t xml:space="preserve"> – </w:t>
            </w:r>
            <w:r w:rsidR="00867AF5">
              <w:rPr>
                <w:sz w:val="20"/>
                <w:szCs w:val="20"/>
              </w:rPr>
              <w:t>920 000,00</w:t>
            </w:r>
            <w:r>
              <w:rPr>
                <w:sz w:val="20"/>
                <w:szCs w:val="20"/>
              </w:rPr>
              <w:t> руб.</w:t>
            </w:r>
          </w:p>
          <w:p w:rsidR="00962968" w:rsidRDefault="00094A75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-1</w:t>
            </w:r>
            <w:r w:rsidR="00867AF5">
              <w:rPr>
                <w:sz w:val="20"/>
                <w:szCs w:val="20"/>
              </w:rPr>
              <w:t>8</w:t>
            </w:r>
            <w:r w:rsidR="00734EF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734EF8">
              <w:rPr>
                <w:sz w:val="20"/>
                <w:szCs w:val="20"/>
              </w:rPr>
              <w:t>00,00 руб.</w:t>
            </w:r>
          </w:p>
          <w:p w:rsidR="00962968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 -</w:t>
            </w:r>
            <w:r w:rsidR="00094A75">
              <w:rPr>
                <w:sz w:val="20"/>
                <w:szCs w:val="20"/>
              </w:rPr>
              <w:t>2</w:t>
            </w:r>
            <w:r w:rsidR="00867AF5">
              <w:rPr>
                <w:sz w:val="20"/>
                <w:szCs w:val="20"/>
              </w:rPr>
              <w:t>00</w:t>
            </w:r>
            <w:r w:rsidR="00094A75">
              <w:rPr>
                <w:sz w:val="20"/>
                <w:szCs w:val="20"/>
              </w:rPr>
              <w:t> </w:t>
            </w:r>
            <w:r w:rsidR="0086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 руб.</w:t>
            </w:r>
          </w:p>
          <w:p w:rsidR="00962968" w:rsidRDefault="00734EF8" w:rsidP="00195BEE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Увеличение стоимости горюче-смазочных материалов – </w:t>
            </w:r>
            <w:r w:rsidR="00867AF5">
              <w:rPr>
                <w:bCs/>
                <w:iCs/>
                <w:sz w:val="20"/>
                <w:szCs w:val="20"/>
              </w:rPr>
              <w:t>530 000,00</w:t>
            </w:r>
            <w:r>
              <w:rPr>
                <w:bCs/>
                <w:iCs/>
                <w:sz w:val="20"/>
                <w:szCs w:val="20"/>
              </w:rPr>
              <w:t xml:space="preserve"> руб. </w:t>
            </w:r>
          </w:p>
          <w:p w:rsidR="00B037A4" w:rsidRPr="00B037A4" w:rsidRDefault="00B037A4" w:rsidP="00195BEE">
            <w:pPr>
              <w:ind w:left="142"/>
              <w:rPr>
                <w:sz w:val="20"/>
                <w:szCs w:val="20"/>
              </w:rPr>
            </w:pPr>
            <w:r w:rsidRPr="00B037A4">
              <w:rPr>
                <w:sz w:val="20"/>
                <w:szCs w:val="20"/>
              </w:rPr>
              <w:t>Увеличение стоимости строительных материалов</w:t>
            </w:r>
            <w:r>
              <w:rPr>
                <w:sz w:val="20"/>
                <w:szCs w:val="20"/>
              </w:rPr>
              <w:t xml:space="preserve"> – 10 000,00 руб.</w:t>
            </w:r>
          </w:p>
          <w:p w:rsidR="00962968" w:rsidRDefault="00734EF8" w:rsidP="00195BEE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Увеличение стоимости прочих оборотных запасов –</w:t>
            </w:r>
            <w:r w:rsidR="00867AF5">
              <w:rPr>
                <w:bCs/>
                <w:iCs/>
                <w:sz w:val="20"/>
                <w:szCs w:val="20"/>
              </w:rPr>
              <w:t>378 000,00</w:t>
            </w:r>
            <w:r>
              <w:rPr>
                <w:bCs/>
                <w:iCs/>
                <w:sz w:val="20"/>
                <w:szCs w:val="20"/>
              </w:rPr>
              <w:t> руб.</w:t>
            </w:r>
          </w:p>
          <w:p w:rsidR="00962968" w:rsidRDefault="00734EF8" w:rsidP="00195BEE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Транспортный налог, госпошлины, иных платежей </w:t>
            </w:r>
            <w:r w:rsidR="00867AF5">
              <w:rPr>
                <w:sz w:val="20"/>
                <w:szCs w:val="20"/>
              </w:rPr>
              <w:t xml:space="preserve">– </w:t>
            </w:r>
            <w:r w:rsidR="00B037A4">
              <w:rPr>
                <w:sz w:val="20"/>
                <w:szCs w:val="20"/>
              </w:rPr>
              <w:t>6</w:t>
            </w:r>
            <w:r w:rsidR="00867AF5">
              <w:rPr>
                <w:sz w:val="20"/>
                <w:szCs w:val="20"/>
              </w:rPr>
              <w:t xml:space="preserve"> </w:t>
            </w:r>
            <w:r w:rsidR="00B037A4">
              <w:rPr>
                <w:sz w:val="20"/>
                <w:szCs w:val="20"/>
              </w:rPr>
              <w:t>800,00</w:t>
            </w:r>
            <w:r>
              <w:rPr>
                <w:sz w:val="20"/>
                <w:szCs w:val="20"/>
              </w:rPr>
              <w:t> руб.</w:t>
            </w:r>
          </w:p>
          <w:p w:rsidR="00962968" w:rsidRDefault="00734EF8" w:rsidP="00195BEE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Обучение- </w:t>
            </w:r>
            <w:r w:rsidR="00B037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8 000,00 рублей</w:t>
            </w:r>
          </w:p>
          <w:p w:rsidR="00962968" w:rsidRDefault="00B31BA5" w:rsidP="00931DC7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  <w:r w:rsidR="00931DC7">
              <w:rPr>
                <w:sz w:val="20"/>
                <w:szCs w:val="20"/>
              </w:rPr>
              <w:t>51</w:t>
            </w:r>
            <w:r w:rsidR="00867AF5">
              <w:rPr>
                <w:sz w:val="20"/>
                <w:szCs w:val="20"/>
              </w:rPr>
              <w:t> </w:t>
            </w:r>
            <w:r w:rsidR="00931DC7">
              <w:rPr>
                <w:sz w:val="20"/>
                <w:szCs w:val="20"/>
              </w:rPr>
              <w:t>050 280,00</w:t>
            </w:r>
            <w:r w:rsidR="00734EF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по оплате труда работников МКУ «Управление»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4. Цифровое управление и информационная безопасность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4.1. «Приобретение программного оборудования»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2D77" w:rsidRDefault="003C2D77" w:rsidP="00195BEE">
            <w:pPr>
              <w:ind w:left="142"/>
              <w:rPr>
                <w:sz w:val="20"/>
                <w:szCs w:val="20"/>
              </w:rPr>
            </w:pPr>
            <w:r w:rsidRPr="00E772A1">
              <w:rPr>
                <w:sz w:val="20"/>
                <w:szCs w:val="20"/>
              </w:rPr>
              <w:t>Приобретение</w:t>
            </w:r>
            <w:r>
              <w:rPr>
                <w:sz w:val="20"/>
                <w:szCs w:val="20"/>
              </w:rPr>
              <w:t>:</w:t>
            </w:r>
          </w:p>
          <w:p w:rsidR="003C2D77" w:rsidRDefault="003C2D77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837D3C">
              <w:rPr>
                <w:sz w:val="20"/>
                <w:szCs w:val="20"/>
              </w:rPr>
              <w:t>ГИС Панорама</w:t>
            </w:r>
            <w:r>
              <w:rPr>
                <w:sz w:val="20"/>
                <w:szCs w:val="20"/>
              </w:rPr>
              <w:t xml:space="preserve"> – 80 000,00 руб.</w:t>
            </w:r>
          </w:p>
          <w:p w:rsidR="003C2D77" w:rsidRDefault="003C2D77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Информационная система Консультант – </w:t>
            </w:r>
            <w:r w:rsidR="00C96680">
              <w:rPr>
                <w:sz w:val="20"/>
                <w:szCs w:val="20"/>
              </w:rPr>
              <w:t>280 000,00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3C2D77" w:rsidRDefault="003C2D77" w:rsidP="00195BEE">
            <w:pPr>
              <w:ind w:left="142"/>
              <w:rPr>
                <w:sz w:val="20"/>
                <w:szCs w:val="20"/>
              </w:rPr>
            </w:pPr>
            <w:r w:rsidRPr="005D4C96">
              <w:rPr>
                <w:sz w:val="20"/>
                <w:szCs w:val="20"/>
              </w:rPr>
              <w:t>1С Предприятие (поддержка ИТС)</w:t>
            </w:r>
            <w:r>
              <w:rPr>
                <w:sz w:val="20"/>
                <w:szCs w:val="20"/>
              </w:rPr>
              <w:t xml:space="preserve"> – </w:t>
            </w:r>
            <w:r w:rsidR="00C96680">
              <w:rPr>
                <w:sz w:val="20"/>
                <w:szCs w:val="20"/>
              </w:rPr>
              <w:t>50 060</w:t>
            </w:r>
            <w:r>
              <w:rPr>
                <w:sz w:val="20"/>
                <w:szCs w:val="20"/>
              </w:rPr>
              <w:t>,00</w:t>
            </w:r>
          </w:p>
          <w:p w:rsidR="003C2D77" w:rsidRDefault="003C2D77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Антивирусная защита – 46 000,00</w:t>
            </w:r>
          </w:p>
          <w:p w:rsidR="003C2D77" w:rsidRDefault="003C2D77" w:rsidP="00195BEE">
            <w:pPr>
              <w:ind w:left="142"/>
              <w:rPr>
                <w:sz w:val="20"/>
                <w:szCs w:val="20"/>
              </w:rPr>
            </w:pPr>
            <w:r w:rsidRPr="005D4C96">
              <w:rPr>
                <w:sz w:val="20"/>
                <w:szCs w:val="20"/>
              </w:rPr>
              <w:t>1С Предприятие (сопровождение)</w:t>
            </w:r>
            <w:r>
              <w:rPr>
                <w:sz w:val="20"/>
                <w:szCs w:val="20"/>
              </w:rPr>
              <w:t xml:space="preserve"> – </w:t>
            </w:r>
            <w:r w:rsidR="00C96680">
              <w:rPr>
                <w:sz w:val="20"/>
                <w:szCs w:val="20"/>
              </w:rPr>
              <w:t>115 000</w:t>
            </w:r>
            <w:r>
              <w:rPr>
                <w:sz w:val="20"/>
                <w:szCs w:val="20"/>
              </w:rPr>
              <w:t>,00</w:t>
            </w:r>
            <w:r w:rsidR="00C96680">
              <w:rPr>
                <w:sz w:val="20"/>
                <w:szCs w:val="20"/>
              </w:rPr>
              <w:t xml:space="preserve"> руб.</w:t>
            </w:r>
          </w:p>
          <w:p w:rsidR="003C2D77" w:rsidRDefault="00C96680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Антивирус – 70 000,00 руб.</w:t>
            </w:r>
          </w:p>
          <w:p w:rsidR="00C96680" w:rsidRDefault="00C96680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Гранд-Смета – 80 000,00 руб.</w:t>
            </w:r>
          </w:p>
          <w:p w:rsidR="00C96680" w:rsidRDefault="00C96680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Видеоконференции – 20 00,00 руб.</w:t>
            </w:r>
          </w:p>
          <w:p w:rsidR="00C96680" w:rsidRDefault="00C96680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 – 30 000,00 руб.</w:t>
            </w:r>
          </w:p>
          <w:p w:rsidR="00C96680" w:rsidRDefault="00C96680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 – 35 000,00 руб.</w:t>
            </w:r>
          </w:p>
          <w:p w:rsidR="00C96680" w:rsidRPr="00EA3130" w:rsidRDefault="00C96680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Автокад – 36 000,00 руб.</w:t>
            </w:r>
          </w:p>
          <w:p w:rsidR="00962968" w:rsidRDefault="003C2D77" w:rsidP="00195BEE">
            <w:pPr>
              <w:ind w:left="142"/>
              <w:rPr>
                <w:sz w:val="20"/>
                <w:szCs w:val="20"/>
              </w:rPr>
            </w:pPr>
            <w:r w:rsidRPr="00E772A1">
              <w:rPr>
                <w:sz w:val="20"/>
                <w:szCs w:val="20"/>
              </w:rPr>
              <w:t xml:space="preserve">Итого: </w:t>
            </w:r>
            <w:r w:rsidR="00C55BB2">
              <w:rPr>
                <w:sz w:val="20"/>
                <w:szCs w:val="20"/>
              </w:rPr>
              <w:t xml:space="preserve">842,03 </w:t>
            </w:r>
            <w:proofErr w:type="spellStart"/>
            <w:r w:rsidR="00C55BB2">
              <w:rPr>
                <w:sz w:val="20"/>
                <w:szCs w:val="20"/>
              </w:rPr>
              <w:t>тыс</w:t>
            </w:r>
            <w:proofErr w:type="gramStart"/>
            <w:r w:rsidR="00C55BB2">
              <w:rPr>
                <w:sz w:val="20"/>
                <w:szCs w:val="20"/>
              </w:rPr>
              <w:t>.</w:t>
            </w:r>
            <w:r w:rsidRPr="00E772A1">
              <w:rPr>
                <w:sz w:val="20"/>
                <w:szCs w:val="20"/>
              </w:rPr>
              <w:t>р</w:t>
            </w:r>
            <w:proofErr w:type="gramEnd"/>
            <w:r w:rsidRPr="00E772A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962968">
            <w:pPr>
              <w:rPr>
                <w:sz w:val="20"/>
                <w:szCs w:val="20"/>
                <w:highlight w:val="yellow"/>
              </w:rPr>
            </w:pP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pStyle w:val="formattext"/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Мероприятие 4.4. «Обеспечение функционирования корпоративной телефонной сети»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195BEE">
            <w:pPr>
              <w:pStyle w:val="formattext"/>
              <w:spacing w:before="0" w:after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Оплата провайдеру </w:t>
            </w:r>
            <w:r>
              <w:rPr>
                <w:sz w:val="20"/>
                <w:szCs w:val="20"/>
              </w:rPr>
              <w:t>3</w:t>
            </w:r>
            <w:r w:rsidR="00C96680">
              <w:rPr>
                <w:sz w:val="20"/>
                <w:szCs w:val="20"/>
              </w:rPr>
              <w:t>80 </w:t>
            </w:r>
            <w:r w:rsidR="00C55BB2">
              <w:rPr>
                <w:sz w:val="20"/>
                <w:szCs w:val="20"/>
              </w:rPr>
              <w:t>20</w:t>
            </w:r>
            <w:r w:rsidR="00C96680">
              <w:rPr>
                <w:sz w:val="20"/>
                <w:szCs w:val="20"/>
              </w:rPr>
              <w:t xml:space="preserve">0,000 </w:t>
            </w:r>
            <w:r>
              <w:rPr>
                <w:sz w:val="20"/>
                <w:szCs w:val="20"/>
                <w:lang w:eastAsia="en-US"/>
              </w:rPr>
              <w:t>руб. в год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ПАО «Ростелеком»</w:t>
            </w:r>
          </w:p>
        </w:tc>
      </w:tr>
      <w:tr w:rsidR="00C96680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6680" w:rsidRDefault="00C96680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6680" w:rsidRDefault="00C96680" w:rsidP="00C96680">
            <w:pPr>
              <w:pStyle w:val="formattext"/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Мероприятие 4.7. «Повышение квалификации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администраторов и пользователей информационных систем»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6680" w:rsidRDefault="00C96680" w:rsidP="00195BEE">
            <w:pPr>
              <w:pStyle w:val="formattext"/>
              <w:spacing w:before="0" w:after="0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100 000,00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6680" w:rsidRDefault="00C96680">
            <w:pPr>
              <w:rPr>
                <w:sz w:val="20"/>
                <w:szCs w:val="20"/>
              </w:rPr>
            </w:pP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мероприятие. Выплаты пенсий за выслугу лет гражданам, замещавшим должности муниципальной службы</w:t>
            </w:r>
          </w:p>
        </w:tc>
      </w:tr>
      <w:tr w:rsidR="00962968" w:rsidTr="00651D53">
        <w:trPr>
          <w:trHeight w:val="1168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 «Выплата пенсии за выслугу лет на муниципальной службе»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2D77" w:rsidRDefault="003C2D77" w:rsidP="00195BEE">
            <w:pPr>
              <w:ind w:left="142"/>
              <w:rPr>
                <w:sz w:val="20"/>
                <w:szCs w:val="20"/>
              </w:rPr>
            </w:pPr>
            <w:r w:rsidRPr="00D95271">
              <w:rPr>
                <w:sz w:val="20"/>
                <w:szCs w:val="20"/>
              </w:rPr>
              <w:t>Ежемесячная в</w:t>
            </w:r>
            <w:r>
              <w:rPr>
                <w:sz w:val="20"/>
                <w:szCs w:val="20"/>
              </w:rPr>
              <w:t>ыплата денежных средств 46 чел.:</w:t>
            </w:r>
          </w:p>
          <w:p w:rsidR="003C2D77" w:rsidRDefault="003C2D77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 чел. * 15 070,16 руб. *12 мес.</w:t>
            </w:r>
          </w:p>
          <w:p w:rsidR="003C2D77" w:rsidRDefault="003C2D77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45 чел. *1</w:t>
            </w:r>
            <w:r w:rsidR="00A43510">
              <w:rPr>
                <w:sz w:val="20"/>
                <w:szCs w:val="20"/>
              </w:rPr>
              <w:t>4 754</w:t>
            </w:r>
            <w:r>
              <w:rPr>
                <w:sz w:val="20"/>
                <w:szCs w:val="20"/>
              </w:rPr>
              <w:t xml:space="preserve"> руб.</w:t>
            </w:r>
            <w:r w:rsidR="00A43510">
              <w:rPr>
                <w:sz w:val="20"/>
                <w:szCs w:val="20"/>
              </w:rPr>
              <w:t>*12 мес.</w:t>
            </w:r>
            <w:r>
              <w:rPr>
                <w:sz w:val="20"/>
                <w:szCs w:val="20"/>
              </w:rPr>
              <w:t xml:space="preserve"> </w:t>
            </w:r>
          </w:p>
          <w:p w:rsidR="00962968" w:rsidRDefault="003C2D77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  <w:r w:rsidR="00C55BB2">
              <w:rPr>
                <w:sz w:val="20"/>
                <w:szCs w:val="20"/>
              </w:rPr>
              <w:t>8</w:t>
            </w:r>
            <w:r w:rsidR="00A43510">
              <w:rPr>
                <w:sz w:val="20"/>
                <w:szCs w:val="20"/>
              </w:rPr>
              <w:t> </w:t>
            </w:r>
            <w:r w:rsidR="00C55BB2">
              <w:rPr>
                <w:sz w:val="20"/>
                <w:szCs w:val="20"/>
              </w:rPr>
              <w:t>148</w:t>
            </w:r>
            <w:r w:rsidR="00A43510">
              <w:rPr>
                <w:sz w:val="20"/>
                <w:szCs w:val="20"/>
              </w:rPr>
              <w:t xml:space="preserve"> 002</w:t>
            </w:r>
            <w:r w:rsidR="00C55BB2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02.03.2007г. № 25-ФЗ «О муниципальной службе в Российской Федерации»</w:t>
            </w:r>
          </w:p>
          <w:p w:rsidR="00962968" w:rsidRDefault="00734EF8" w:rsidP="005732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Иркутской области от </w:t>
            </w:r>
            <w:r w:rsidR="005732B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="005732B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5732BB">
              <w:rPr>
                <w:sz w:val="20"/>
                <w:szCs w:val="20"/>
              </w:rPr>
              <w:t>2г. №1016</w:t>
            </w:r>
            <w:r>
              <w:rPr>
                <w:sz w:val="20"/>
                <w:szCs w:val="20"/>
              </w:rPr>
              <w:t xml:space="preserve">-пп «Об установлении величины прожиточного минимума по </w:t>
            </w:r>
            <w:r w:rsidR="00A4351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ркутской области на 202</w:t>
            </w:r>
            <w:r w:rsidR="005732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год»</w:t>
            </w:r>
          </w:p>
        </w:tc>
      </w:tr>
      <w:tr w:rsidR="0050432B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432B" w:rsidRDefault="0050432B" w:rsidP="0050432B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0432B" w:rsidRDefault="0050432B" w:rsidP="0050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 «Ежемесячная выплата Почетным гражданам»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0432B" w:rsidRPr="006622B0" w:rsidRDefault="00A43510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чел*9195 руб. *12</w:t>
            </w:r>
            <w:r w:rsidR="0050432B">
              <w:rPr>
                <w:sz w:val="20"/>
                <w:szCs w:val="20"/>
              </w:rPr>
              <w:t xml:space="preserve"> мес</w:t>
            </w:r>
            <w:r>
              <w:rPr>
                <w:sz w:val="20"/>
                <w:szCs w:val="20"/>
              </w:rPr>
              <w:t>.</w:t>
            </w:r>
          </w:p>
          <w:p w:rsidR="0050432B" w:rsidRPr="007A666A" w:rsidRDefault="0050432B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22B0">
              <w:rPr>
                <w:sz w:val="20"/>
                <w:szCs w:val="20"/>
              </w:rPr>
              <w:t>того:</w:t>
            </w:r>
            <w:r>
              <w:rPr>
                <w:sz w:val="20"/>
                <w:szCs w:val="20"/>
              </w:rPr>
              <w:t xml:space="preserve"> </w:t>
            </w:r>
            <w:r w:rsidR="00A43510">
              <w:rPr>
                <w:sz w:val="20"/>
                <w:szCs w:val="20"/>
              </w:rPr>
              <w:t>2 537 </w:t>
            </w:r>
            <w:r w:rsidR="00C55BB2">
              <w:rPr>
                <w:sz w:val="20"/>
                <w:szCs w:val="20"/>
              </w:rPr>
              <w:t>82</w:t>
            </w:r>
            <w:r w:rsidR="00A43510">
              <w:rPr>
                <w:sz w:val="20"/>
                <w:szCs w:val="20"/>
              </w:rPr>
              <w:t>0,00</w:t>
            </w:r>
            <w:r w:rsidRPr="006622B0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0432B" w:rsidRPr="00B74809" w:rsidRDefault="0050432B" w:rsidP="0050432B">
            <w:pPr>
              <w:rPr>
                <w:sz w:val="20"/>
                <w:szCs w:val="20"/>
              </w:rPr>
            </w:pPr>
            <w:r w:rsidRPr="006622B0">
              <w:rPr>
                <w:sz w:val="20"/>
                <w:szCs w:val="20"/>
              </w:rPr>
              <w:t xml:space="preserve">Решение Думы </w:t>
            </w:r>
            <w:r>
              <w:rPr>
                <w:sz w:val="20"/>
                <w:szCs w:val="20"/>
              </w:rPr>
              <w:t>Усольского муниципального района Иркутской области № 257 от 28.06.2022</w:t>
            </w:r>
          </w:p>
        </w:tc>
      </w:tr>
      <w:tr w:rsidR="00A43510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3510" w:rsidRDefault="00A43510" w:rsidP="0050432B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510" w:rsidRDefault="00A43510" w:rsidP="0050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 «Чествование пенсионеров в День пожилого человека»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510" w:rsidRDefault="00A43510" w:rsidP="00195BE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49 000,00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510" w:rsidRPr="006622B0" w:rsidRDefault="00A43510" w:rsidP="0050432B">
            <w:pPr>
              <w:rPr>
                <w:sz w:val="20"/>
                <w:szCs w:val="20"/>
              </w:rPr>
            </w:pPr>
          </w:p>
        </w:tc>
      </w:tr>
    </w:tbl>
    <w:p w:rsidR="00962968" w:rsidRDefault="00962968" w:rsidP="00E2079C"/>
    <w:sectPr w:rsidR="00962968">
      <w:headerReference w:type="default" r:id="rId21"/>
      <w:headerReference w:type="first" r:id="rId22"/>
      <w:pgSz w:w="16838" w:h="11906" w:orient="landscape"/>
      <w:pgMar w:top="851" w:right="1134" w:bottom="1701" w:left="1134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BB" w:rsidRDefault="005732BB">
      <w:r>
        <w:separator/>
      </w:r>
    </w:p>
  </w:endnote>
  <w:endnote w:type="continuationSeparator" w:id="0">
    <w:p w:rsidR="005732BB" w:rsidRDefault="0057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BB" w:rsidRDefault="005732BB">
      <w:r>
        <w:separator/>
      </w:r>
    </w:p>
  </w:footnote>
  <w:footnote w:type="continuationSeparator" w:id="0">
    <w:p w:rsidR="005732BB" w:rsidRDefault="0057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978033"/>
      <w:docPartObj>
        <w:docPartGallery w:val="Page Numbers (Top of Page)"/>
        <w:docPartUnique/>
      </w:docPartObj>
    </w:sdtPr>
    <w:sdtEndPr/>
    <w:sdtContent>
      <w:p w:rsidR="005732BB" w:rsidRDefault="005732B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CB8">
          <w:rPr>
            <w:noProof/>
          </w:rPr>
          <w:t>2</w:t>
        </w:r>
        <w:r>
          <w:fldChar w:fldCharType="end"/>
        </w:r>
      </w:p>
    </w:sdtContent>
  </w:sdt>
  <w:p w:rsidR="005732BB" w:rsidRDefault="005732B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BB" w:rsidRDefault="005732BB">
    <w:pPr>
      <w:pStyle w:val="ab"/>
      <w:jc w:val="center"/>
    </w:pPr>
  </w:p>
  <w:p w:rsidR="005732BB" w:rsidRDefault="005732B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BB" w:rsidRPr="00C03A55" w:rsidRDefault="005732BB" w:rsidP="00C03A55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BB" w:rsidRDefault="005732BB">
    <w:pPr>
      <w:pStyle w:val="ab"/>
      <w:jc w:val="center"/>
    </w:pPr>
  </w:p>
  <w:p w:rsidR="005732BB" w:rsidRDefault="005732BB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BB" w:rsidRDefault="005732BB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BB" w:rsidRDefault="005732BB">
    <w:pPr>
      <w:pStyle w:val="ab"/>
      <w:jc w:val="center"/>
    </w:pPr>
  </w:p>
  <w:p w:rsidR="005732BB" w:rsidRDefault="005732B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41"/>
        </w:tabs>
        <w:ind w:left="1641" w:hanging="510"/>
      </w:pPr>
      <w:rPr>
        <w:bCs/>
        <w:sz w:val="28"/>
        <w:szCs w:val="28"/>
      </w:rPr>
    </w:lvl>
  </w:abstractNum>
  <w:abstractNum w:abstractNumId="1">
    <w:nsid w:val="008F0CC1"/>
    <w:multiLevelType w:val="hybridMultilevel"/>
    <w:tmpl w:val="FF1A4708"/>
    <w:lvl w:ilvl="0" w:tplc="0098087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2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4196FCE"/>
    <w:multiLevelType w:val="hybridMultilevel"/>
    <w:tmpl w:val="F0FE09A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C8A62BF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0A6703"/>
    <w:multiLevelType w:val="hybridMultilevel"/>
    <w:tmpl w:val="24BCCD72"/>
    <w:lvl w:ilvl="0" w:tplc="09926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F063F"/>
    <w:multiLevelType w:val="hybridMultilevel"/>
    <w:tmpl w:val="D354B838"/>
    <w:lvl w:ilvl="0" w:tplc="099261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30698C"/>
    <w:multiLevelType w:val="hybridMultilevel"/>
    <w:tmpl w:val="D5B2B734"/>
    <w:lvl w:ilvl="0" w:tplc="C21E7086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29306158">
      <w:start w:val="1"/>
      <w:numFmt w:val="none"/>
      <w:suff w:val="nothing"/>
      <w:lvlText w:val=""/>
      <w:lvlJc w:val="left"/>
      <w:pPr>
        <w:ind w:left="0" w:firstLine="0"/>
      </w:pPr>
    </w:lvl>
    <w:lvl w:ilvl="2" w:tplc="C818B672">
      <w:start w:val="1"/>
      <w:numFmt w:val="none"/>
      <w:suff w:val="nothing"/>
      <w:lvlText w:val=""/>
      <w:lvlJc w:val="left"/>
      <w:pPr>
        <w:ind w:left="0" w:firstLine="0"/>
      </w:pPr>
    </w:lvl>
    <w:lvl w:ilvl="3" w:tplc="C4C8BD32">
      <w:start w:val="1"/>
      <w:numFmt w:val="none"/>
      <w:suff w:val="nothing"/>
      <w:lvlText w:val=""/>
      <w:lvlJc w:val="left"/>
      <w:pPr>
        <w:ind w:left="0" w:firstLine="0"/>
      </w:pPr>
    </w:lvl>
    <w:lvl w:ilvl="4" w:tplc="96E2E446">
      <w:start w:val="1"/>
      <w:numFmt w:val="none"/>
      <w:suff w:val="nothing"/>
      <w:lvlText w:val=""/>
      <w:lvlJc w:val="left"/>
      <w:pPr>
        <w:ind w:left="0" w:firstLine="0"/>
      </w:pPr>
    </w:lvl>
    <w:lvl w:ilvl="5" w:tplc="FE84DBFA">
      <w:start w:val="1"/>
      <w:numFmt w:val="none"/>
      <w:suff w:val="nothing"/>
      <w:lvlText w:val=""/>
      <w:lvlJc w:val="left"/>
      <w:pPr>
        <w:ind w:left="0" w:firstLine="0"/>
      </w:pPr>
    </w:lvl>
    <w:lvl w:ilvl="6" w:tplc="8B76CCFA">
      <w:start w:val="1"/>
      <w:numFmt w:val="none"/>
      <w:suff w:val="nothing"/>
      <w:lvlText w:val=""/>
      <w:lvlJc w:val="left"/>
      <w:pPr>
        <w:ind w:left="0" w:firstLine="0"/>
      </w:pPr>
    </w:lvl>
    <w:lvl w:ilvl="7" w:tplc="46EE9588">
      <w:start w:val="1"/>
      <w:numFmt w:val="none"/>
      <w:suff w:val="nothing"/>
      <w:lvlText w:val=""/>
      <w:lvlJc w:val="left"/>
      <w:pPr>
        <w:ind w:left="0" w:firstLine="0"/>
      </w:pPr>
    </w:lvl>
    <w:lvl w:ilvl="8" w:tplc="1D3A8F4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7694871"/>
    <w:multiLevelType w:val="hybridMultilevel"/>
    <w:tmpl w:val="908A9012"/>
    <w:lvl w:ilvl="0" w:tplc="2D7E869E">
      <w:start w:val="1"/>
      <w:numFmt w:val="russianLower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>
    <w:nsid w:val="18093D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BD7335F"/>
    <w:multiLevelType w:val="hybridMultilevel"/>
    <w:tmpl w:val="FBA2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F38AF"/>
    <w:multiLevelType w:val="hybridMultilevel"/>
    <w:tmpl w:val="A0E87B48"/>
    <w:lvl w:ilvl="0" w:tplc="CFDEF642">
      <w:start w:val="1"/>
      <w:numFmt w:val="bullet"/>
      <w:lvlText w:val=""/>
      <w:lvlJc w:val="left"/>
      <w:pPr>
        <w:tabs>
          <w:tab w:val="num" w:pos="927"/>
        </w:tabs>
        <w:ind w:left="927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F97EF5"/>
    <w:multiLevelType w:val="hybridMultilevel"/>
    <w:tmpl w:val="A45AB6D4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8B2C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3A4F88"/>
    <w:multiLevelType w:val="hybridMultilevel"/>
    <w:tmpl w:val="DC9621B4"/>
    <w:lvl w:ilvl="0" w:tplc="56B82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213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D205C2"/>
    <w:multiLevelType w:val="hybridMultilevel"/>
    <w:tmpl w:val="322288E8"/>
    <w:lvl w:ilvl="0" w:tplc="929CE66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ADA1CE2"/>
    <w:multiLevelType w:val="hybridMultilevel"/>
    <w:tmpl w:val="8AFED97A"/>
    <w:lvl w:ilvl="0" w:tplc="929CE6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C26D4"/>
    <w:multiLevelType w:val="hybridMultilevel"/>
    <w:tmpl w:val="F9CA6C8A"/>
    <w:lvl w:ilvl="0" w:tplc="C1ECF912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>
    <w:nsid w:val="3B3A6403"/>
    <w:multiLevelType w:val="hybridMultilevel"/>
    <w:tmpl w:val="357C5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0A1A61"/>
    <w:multiLevelType w:val="hybridMultilevel"/>
    <w:tmpl w:val="67B85744"/>
    <w:lvl w:ilvl="0" w:tplc="CFDEF642">
      <w:start w:val="1"/>
      <w:numFmt w:val="bullet"/>
      <w:lvlText w:val=""/>
      <w:lvlJc w:val="left"/>
      <w:pPr>
        <w:tabs>
          <w:tab w:val="num" w:pos="1980"/>
        </w:tabs>
        <w:ind w:left="198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2625C"/>
    <w:multiLevelType w:val="hybridMultilevel"/>
    <w:tmpl w:val="4530B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CC7E85"/>
    <w:multiLevelType w:val="hybridMultilevel"/>
    <w:tmpl w:val="3020AC22"/>
    <w:lvl w:ilvl="0" w:tplc="2D7E869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D24690"/>
    <w:multiLevelType w:val="hybridMultilevel"/>
    <w:tmpl w:val="2CA4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803A28"/>
    <w:multiLevelType w:val="hybridMultilevel"/>
    <w:tmpl w:val="B000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32894"/>
    <w:multiLevelType w:val="hybridMultilevel"/>
    <w:tmpl w:val="CF66F5FC"/>
    <w:lvl w:ilvl="0" w:tplc="22CA1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17513E"/>
    <w:multiLevelType w:val="hybridMultilevel"/>
    <w:tmpl w:val="F3EC29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B43BE3"/>
    <w:multiLevelType w:val="multilevel"/>
    <w:tmpl w:val="DD20D7A4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  <w:i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i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  <w:i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  <w:i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  <w:i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  <w:i/>
        <w:color w:val="000000"/>
        <w:sz w:val="22"/>
      </w:rPr>
    </w:lvl>
  </w:abstractNum>
  <w:abstractNum w:abstractNumId="30">
    <w:nsid w:val="63283A64"/>
    <w:multiLevelType w:val="hybridMultilevel"/>
    <w:tmpl w:val="8326C780"/>
    <w:lvl w:ilvl="0" w:tplc="EBA6DC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E0C4C"/>
    <w:multiLevelType w:val="hybridMultilevel"/>
    <w:tmpl w:val="F184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8465BF"/>
    <w:multiLevelType w:val="hybridMultilevel"/>
    <w:tmpl w:val="730299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5BF7939"/>
    <w:multiLevelType w:val="hybridMultilevel"/>
    <w:tmpl w:val="949CC6A2"/>
    <w:lvl w:ilvl="0" w:tplc="22CA1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392D1B"/>
    <w:multiLevelType w:val="hybridMultilevel"/>
    <w:tmpl w:val="D354B838"/>
    <w:lvl w:ilvl="0" w:tplc="099261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843D45"/>
    <w:multiLevelType w:val="hybridMultilevel"/>
    <w:tmpl w:val="6E983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4"/>
  </w:num>
  <w:num w:numId="4">
    <w:abstractNumId w:val="9"/>
  </w:num>
  <w:num w:numId="5">
    <w:abstractNumId w:val="15"/>
  </w:num>
  <w:num w:numId="6">
    <w:abstractNumId w:val="20"/>
  </w:num>
  <w:num w:numId="7">
    <w:abstractNumId w:val="3"/>
  </w:num>
  <w:num w:numId="8">
    <w:abstractNumId w:val="11"/>
  </w:num>
  <w:num w:numId="9">
    <w:abstractNumId w:val="12"/>
  </w:num>
  <w:num w:numId="10">
    <w:abstractNumId w:val="26"/>
  </w:num>
  <w:num w:numId="11">
    <w:abstractNumId w:val="24"/>
  </w:num>
  <w:num w:numId="12">
    <w:abstractNumId w:val="5"/>
  </w:num>
  <w:num w:numId="13">
    <w:abstractNumId w:val="4"/>
  </w:num>
  <w:num w:numId="14">
    <w:abstractNumId w:val="29"/>
  </w:num>
  <w:num w:numId="15">
    <w:abstractNumId w:val="16"/>
  </w:num>
  <w:num w:numId="16">
    <w:abstractNumId w:val="17"/>
  </w:num>
  <w:num w:numId="17">
    <w:abstractNumId w:val="28"/>
  </w:num>
  <w:num w:numId="18">
    <w:abstractNumId w:val="35"/>
  </w:num>
  <w:num w:numId="19">
    <w:abstractNumId w:val="30"/>
  </w:num>
  <w:num w:numId="20">
    <w:abstractNumId w:val="10"/>
  </w:num>
  <w:num w:numId="21">
    <w:abstractNumId w:val="21"/>
  </w:num>
  <w:num w:numId="22">
    <w:abstractNumId w:val="2"/>
  </w:num>
  <w:num w:numId="23">
    <w:abstractNumId w:val="13"/>
  </w:num>
  <w:num w:numId="24">
    <w:abstractNumId w:val="6"/>
  </w:num>
  <w:num w:numId="25">
    <w:abstractNumId w:val="25"/>
  </w:num>
  <w:num w:numId="26">
    <w:abstractNumId w:val="14"/>
  </w:num>
  <w:num w:numId="27">
    <w:abstractNumId w:val="33"/>
  </w:num>
  <w:num w:numId="28">
    <w:abstractNumId w:val="0"/>
  </w:num>
  <w:num w:numId="29">
    <w:abstractNumId w:val="36"/>
  </w:num>
  <w:num w:numId="30">
    <w:abstractNumId w:val="19"/>
  </w:num>
  <w:num w:numId="31">
    <w:abstractNumId w:val="22"/>
  </w:num>
  <w:num w:numId="32">
    <w:abstractNumId w:val="31"/>
  </w:num>
  <w:num w:numId="33">
    <w:abstractNumId w:val="32"/>
  </w:num>
  <w:num w:numId="34">
    <w:abstractNumId w:val="8"/>
  </w:num>
  <w:num w:numId="35">
    <w:abstractNumId w:val="23"/>
  </w:num>
  <w:num w:numId="36">
    <w:abstractNumId w:val="1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68"/>
    <w:rsid w:val="00014C43"/>
    <w:rsid w:val="0003365B"/>
    <w:rsid w:val="00041BC4"/>
    <w:rsid w:val="000473C3"/>
    <w:rsid w:val="00062DEE"/>
    <w:rsid w:val="000632C2"/>
    <w:rsid w:val="000661CA"/>
    <w:rsid w:val="000704DA"/>
    <w:rsid w:val="0007095A"/>
    <w:rsid w:val="00091592"/>
    <w:rsid w:val="00094A75"/>
    <w:rsid w:val="000A7CC3"/>
    <w:rsid w:val="000B336F"/>
    <w:rsid w:val="000D254D"/>
    <w:rsid w:val="000F138B"/>
    <w:rsid w:val="000F430F"/>
    <w:rsid w:val="001010A2"/>
    <w:rsid w:val="00124386"/>
    <w:rsid w:val="001534FB"/>
    <w:rsid w:val="00173F82"/>
    <w:rsid w:val="00195BEE"/>
    <w:rsid w:val="001A07D2"/>
    <w:rsid w:val="001B2674"/>
    <w:rsid w:val="001B4400"/>
    <w:rsid w:val="001B7ECE"/>
    <w:rsid w:val="001D6766"/>
    <w:rsid w:val="001E59F2"/>
    <w:rsid w:val="001E5A0F"/>
    <w:rsid w:val="001F7E1B"/>
    <w:rsid w:val="00217035"/>
    <w:rsid w:val="002274E1"/>
    <w:rsid w:val="00240CAE"/>
    <w:rsid w:val="00244FFF"/>
    <w:rsid w:val="00253861"/>
    <w:rsid w:val="002560DA"/>
    <w:rsid w:val="00272DF9"/>
    <w:rsid w:val="00284659"/>
    <w:rsid w:val="002937C8"/>
    <w:rsid w:val="002965AD"/>
    <w:rsid w:val="002B10CB"/>
    <w:rsid w:val="002D0134"/>
    <w:rsid w:val="00306E72"/>
    <w:rsid w:val="00316265"/>
    <w:rsid w:val="00317950"/>
    <w:rsid w:val="00324738"/>
    <w:rsid w:val="003263FC"/>
    <w:rsid w:val="00327885"/>
    <w:rsid w:val="00333F72"/>
    <w:rsid w:val="00356CF9"/>
    <w:rsid w:val="003608A1"/>
    <w:rsid w:val="00394339"/>
    <w:rsid w:val="00397453"/>
    <w:rsid w:val="003B5AEB"/>
    <w:rsid w:val="003C1458"/>
    <w:rsid w:val="003C162D"/>
    <w:rsid w:val="003C2D77"/>
    <w:rsid w:val="003D3F68"/>
    <w:rsid w:val="003F1CA6"/>
    <w:rsid w:val="00415D28"/>
    <w:rsid w:val="004162C7"/>
    <w:rsid w:val="004276F0"/>
    <w:rsid w:val="00450BEE"/>
    <w:rsid w:val="00464F3D"/>
    <w:rsid w:val="004653E5"/>
    <w:rsid w:val="00474323"/>
    <w:rsid w:val="00492455"/>
    <w:rsid w:val="0049630E"/>
    <w:rsid w:val="004A6894"/>
    <w:rsid w:val="004B7F17"/>
    <w:rsid w:val="004C5030"/>
    <w:rsid w:val="004D1293"/>
    <w:rsid w:val="004F405C"/>
    <w:rsid w:val="0050432B"/>
    <w:rsid w:val="00507A4C"/>
    <w:rsid w:val="005138EA"/>
    <w:rsid w:val="00531DBD"/>
    <w:rsid w:val="00542391"/>
    <w:rsid w:val="00543203"/>
    <w:rsid w:val="00544925"/>
    <w:rsid w:val="00552EF2"/>
    <w:rsid w:val="00557F04"/>
    <w:rsid w:val="00560AE9"/>
    <w:rsid w:val="005732BB"/>
    <w:rsid w:val="00586EDF"/>
    <w:rsid w:val="00593736"/>
    <w:rsid w:val="005C1750"/>
    <w:rsid w:val="005F31C6"/>
    <w:rsid w:val="005F4C7D"/>
    <w:rsid w:val="005F7E3E"/>
    <w:rsid w:val="00601F2F"/>
    <w:rsid w:val="00606B42"/>
    <w:rsid w:val="006165DB"/>
    <w:rsid w:val="00630AD7"/>
    <w:rsid w:val="00637141"/>
    <w:rsid w:val="00651D53"/>
    <w:rsid w:val="00657E28"/>
    <w:rsid w:val="006747F8"/>
    <w:rsid w:val="00680D34"/>
    <w:rsid w:val="00686ED3"/>
    <w:rsid w:val="006A4171"/>
    <w:rsid w:val="006B759B"/>
    <w:rsid w:val="006E1C15"/>
    <w:rsid w:val="007311E8"/>
    <w:rsid w:val="00732E6D"/>
    <w:rsid w:val="00734EF8"/>
    <w:rsid w:val="00757808"/>
    <w:rsid w:val="007711FC"/>
    <w:rsid w:val="00780218"/>
    <w:rsid w:val="0079212A"/>
    <w:rsid w:val="007A1DF5"/>
    <w:rsid w:val="007D2484"/>
    <w:rsid w:val="007E5A2C"/>
    <w:rsid w:val="00807145"/>
    <w:rsid w:val="00822868"/>
    <w:rsid w:val="00824287"/>
    <w:rsid w:val="00825682"/>
    <w:rsid w:val="00831DEE"/>
    <w:rsid w:val="00843266"/>
    <w:rsid w:val="008440D0"/>
    <w:rsid w:val="00856F6F"/>
    <w:rsid w:val="00867AF5"/>
    <w:rsid w:val="008908F5"/>
    <w:rsid w:val="008960E8"/>
    <w:rsid w:val="008A2517"/>
    <w:rsid w:val="008C2315"/>
    <w:rsid w:val="008C302D"/>
    <w:rsid w:val="008D178A"/>
    <w:rsid w:val="008D27AF"/>
    <w:rsid w:val="008D3A6E"/>
    <w:rsid w:val="008F3392"/>
    <w:rsid w:val="00902364"/>
    <w:rsid w:val="0090336F"/>
    <w:rsid w:val="009114A6"/>
    <w:rsid w:val="00917820"/>
    <w:rsid w:val="00931DC7"/>
    <w:rsid w:val="00934149"/>
    <w:rsid w:val="00936FDD"/>
    <w:rsid w:val="00962968"/>
    <w:rsid w:val="0096301D"/>
    <w:rsid w:val="00976761"/>
    <w:rsid w:val="00994780"/>
    <w:rsid w:val="00994B22"/>
    <w:rsid w:val="009A2F83"/>
    <w:rsid w:val="009A30EA"/>
    <w:rsid w:val="009A5CD4"/>
    <w:rsid w:val="009B7093"/>
    <w:rsid w:val="009C11E1"/>
    <w:rsid w:val="009D1708"/>
    <w:rsid w:val="009E20D2"/>
    <w:rsid w:val="009E30B3"/>
    <w:rsid w:val="00A00985"/>
    <w:rsid w:val="00A11273"/>
    <w:rsid w:val="00A2179F"/>
    <w:rsid w:val="00A22A16"/>
    <w:rsid w:val="00A43510"/>
    <w:rsid w:val="00A51408"/>
    <w:rsid w:val="00A649AF"/>
    <w:rsid w:val="00A7552B"/>
    <w:rsid w:val="00A854F0"/>
    <w:rsid w:val="00A90E93"/>
    <w:rsid w:val="00AA2C37"/>
    <w:rsid w:val="00AA5318"/>
    <w:rsid w:val="00AA74EA"/>
    <w:rsid w:val="00AC7AF7"/>
    <w:rsid w:val="00AD58B2"/>
    <w:rsid w:val="00AE7033"/>
    <w:rsid w:val="00B028B0"/>
    <w:rsid w:val="00B037A4"/>
    <w:rsid w:val="00B07DC7"/>
    <w:rsid w:val="00B10A1C"/>
    <w:rsid w:val="00B27252"/>
    <w:rsid w:val="00B31BA5"/>
    <w:rsid w:val="00B34B72"/>
    <w:rsid w:val="00B37580"/>
    <w:rsid w:val="00B50AAA"/>
    <w:rsid w:val="00B55448"/>
    <w:rsid w:val="00B83513"/>
    <w:rsid w:val="00B91D1D"/>
    <w:rsid w:val="00B958F3"/>
    <w:rsid w:val="00BA49BB"/>
    <w:rsid w:val="00BB2DAA"/>
    <w:rsid w:val="00BE7A75"/>
    <w:rsid w:val="00BF0670"/>
    <w:rsid w:val="00BF6679"/>
    <w:rsid w:val="00C03A55"/>
    <w:rsid w:val="00C074C6"/>
    <w:rsid w:val="00C1008E"/>
    <w:rsid w:val="00C21AA4"/>
    <w:rsid w:val="00C244D7"/>
    <w:rsid w:val="00C55BB2"/>
    <w:rsid w:val="00C55CEB"/>
    <w:rsid w:val="00C56A44"/>
    <w:rsid w:val="00C7121B"/>
    <w:rsid w:val="00C720B8"/>
    <w:rsid w:val="00C81175"/>
    <w:rsid w:val="00C8590E"/>
    <w:rsid w:val="00C96680"/>
    <w:rsid w:val="00C97C71"/>
    <w:rsid w:val="00CB3349"/>
    <w:rsid w:val="00CB4BC6"/>
    <w:rsid w:val="00CC3444"/>
    <w:rsid w:val="00CD2084"/>
    <w:rsid w:val="00CF05BE"/>
    <w:rsid w:val="00CF7820"/>
    <w:rsid w:val="00D002AC"/>
    <w:rsid w:val="00D55E83"/>
    <w:rsid w:val="00D651A9"/>
    <w:rsid w:val="00D82414"/>
    <w:rsid w:val="00D93B52"/>
    <w:rsid w:val="00DB254D"/>
    <w:rsid w:val="00DD061A"/>
    <w:rsid w:val="00DE27BA"/>
    <w:rsid w:val="00E10A17"/>
    <w:rsid w:val="00E2079C"/>
    <w:rsid w:val="00E26AC6"/>
    <w:rsid w:val="00E561C0"/>
    <w:rsid w:val="00E727B7"/>
    <w:rsid w:val="00E80F71"/>
    <w:rsid w:val="00E93BB4"/>
    <w:rsid w:val="00EA32F2"/>
    <w:rsid w:val="00EA342A"/>
    <w:rsid w:val="00EB236F"/>
    <w:rsid w:val="00EB566A"/>
    <w:rsid w:val="00EC0BB8"/>
    <w:rsid w:val="00F02DA0"/>
    <w:rsid w:val="00F138F7"/>
    <w:rsid w:val="00F239DD"/>
    <w:rsid w:val="00F2658D"/>
    <w:rsid w:val="00F37E85"/>
    <w:rsid w:val="00F44FA8"/>
    <w:rsid w:val="00F56497"/>
    <w:rsid w:val="00F97CB8"/>
    <w:rsid w:val="00FA366D"/>
    <w:rsid w:val="00FC0ADA"/>
    <w:rsid w:val="00FC5693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F3"/>
    <w:rPr>
      <w:rFonts w:eastAsia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Cs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Verdana" w:hAnsi="Verdana" w:cs="Verdana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Webdings" w:hAnsi="Webdings" w:cs="Web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ebdings" w:hAnsi="Webdings" w:cs="Web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color w:val="00000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i/>
      <w:color w:val="000000"/>
      <w:sz w:val="22"/>
    </w:rPr>
  </w:style>
  <w:style w:type="character" w:customStyle="1" w:styleId="WW8Num30z0">
    <w:name w:val="WW8Num30z0"/>
    <w:qFormat/>
    <w:rPr>
      <w:rFonts w:ascii="Sylfaen" w:hAnsi="Sylfaen" w:cs="Sylfae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  <w:color w:val="000000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14">
    <w:name w:val="Заголовок 1 Знак"/>
    <w:qFormat/>
    <w:rPr>
      <w:rFonts w:ascii="Arial" w:hAnsi="Arial" w:cs="Arial"/>
      <w:b/>
      <w:bCs/>
      <w:sz w:val="32"/>
      <w:szCs w:val="32"/>
    </w:rPr>
  </w:style>
  <w:style w:type="character" w:customStyle="1" w:styleId="24">
    <w:name w:val="Основной текст с отступом 2 Знак"/>
    <w:qFormat/>
    <w:rPr>
      <w:sz w:val="24"/>
      <w:szCs w:val="24"/>
      <w:lang w:val="en-US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20">
    <w:name w:val="Знак Знак12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5">
    <w:name w:val="Знак Знак2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f6">
    <w:name w:val="Знак Знак"/>
    <w:qFormat/>
    <w:rPr>
      <w:sz w:val="24"/>
      <w:szCs w:val="24"/>
      <w:lang w:val="en-US" w:bidi="ar-SA"/>
    </w:rPr>
  </w:style>
  <w:style w:type="character" w:customStyle="1" w:styleId="121">
    <w:name w:val="Знак Знак121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f7">
    <w:name w:val="Верхний колонтитул Знак"/>
    <w:uiPriority w:val="99"/>
    <w:qFormat/>
    <w:rPr>
      <w:sz w:val="24"/>
      <w:szCs w:val="24"/>
    </w:rPr>
  </w:style>
  <w:style w:type="character" w:customStyle="1" w:styleId="af8">
    <w:name w:val="Нижний колонтитул Знак"/>
    <w:uiPriority w:val="99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customStyle="1" w:styleId="af9">
    <w:name w:val="Текст Знак"/>
    <w:uiPriority w:val="99"/>
    <w:qFormat/>
    <w:rPr>
      <w:rFonts w:ascii="Courier New" w:hAnsi="Courier New" w:cs="Courier New"/>
    </w:rPr>
  </w:style>
  <w:style w:type="character" w:customStyle="1" w:styleId="afa">
    <w:name w:val="Текст выноски Знак"/>
    <w:uiPriority w:val="99"/>
    <w:qFormat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afb">
    <w:name w:val="Основной текст_"/>
    <w:qFormat/>
    <w:rPr>
      <w:spacing w:val="10"/>
      <w:sz w:val="23"/>
      <w:szCs w:val="23"/>
      <w:shd w:val="clear" w:color="auto" w:fill="FFFFFF"/>
    </w:rPr>
  </w:style>
  <w:style w:type="character" w:customStyle="1" w:styleId="afc">
    <w:name w:val="Текст примечания Знак"/>
    <w:uiPriority w:val="99"/>
    <w:qFormat/>
  </w:style>
  <w:style w:type="character" w:customStyle="1" w:styleId="afd">
    <w:name w:val="Тема примечания Знак"/>
    <w:uiPriority w:val="99"/>
    <w:qFormat/>
    <w:rPr>
      <w:b/>
      <w:bCs/>
    </w:rPr>
  </w:style>
  <w:style w:type="character" w:customStyle="1" w:styleId="31">
    <w:name w:val="Основной текст (3)_"/>
    <w:qFormat/>
    <w:rPr>
      <w:spacing w:val="10"/>
      <w:sz w:val="23"/>
      <w:szCs w:val="23"/>
      <w:shd w:val="clear" w:color="auto" w:fill="FFFFFF"/>
    </w:rPr>
  </w:style>
  <w:style w:type="character" w:customStyle="1" w:styleId="52">
    <w:name w:val="Основной текст (5)_"/>
    <w:qFormat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qFormat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9">
    <w:name w:val="Основной текст (19)_"/>
    <w:qFormat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00">
    <w:name w:val="Основной текст (20)_"/>
    <w:qFormat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qFormat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qFormat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character" w:customStyle="1" w:styleId="afe">
    <w:name w:val="Текст сноски Знак"/>
    <w:uiPriority w:val="99"/>
    <w:qFormat/>
    <w:rPr>
      <w:rFonts w:ascii="Calibri" w:eastAsia="Calibri" w:hAnsi="Calibri" w:cs="Calibri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">
    <w:name w:val="Основной текст Знак"/>
    <w:qFormat/>
    <w:rPr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0"/>
      <w:szCs w:val="20"/>
    </w:rPr>
  </w:style>
  <w:style w:type="character" w:customStyle="1" w:styleId="pt-a0-000022">
    <w:name w:val="pt-a0-000022"/>
    <w:uiPriority w:val="99"/>
    <w:qFormat/>
  </w:style>
  <w:style w:type="character" w:customStyle="1" w:styleId="pt-a0-000125">
    <w:name w:val="pt-a0-000125"/>
    <w:qFormat/>
  </w:style>
  <w:style w:type="character" w:customStyle="1" w:styleId="pt-a0-000054">
    <w:name w:val="pt-a0-000054"/>
    <w:qFormat/>
  </w:style>
  <w:style w:type="character" w:styleId="aff0">
    <w:name w:val="annotation reference"/>
    <w:uiPriority w:val="99"/>
    <w:qFormat/>
    <w:rPr>
      <w:sz w:val="16"/>
      <w:szCs w:val="16"/>
    </w:rPr>
  </w:style>
  <w:style w:type="character" w:customStyle="1" w:styleId="normaltextrun">
    <w:name w:val="normaltextrun"/>
    <w:qFormat/>
  </w:style>
  <w:style w:type="character" w:customStyle="1" w:styleId="eop">
    <w:name w:val="eop"/>
    <w:qFormat/>
  </w:style>
  <w:style w:type="character" w:customStyle="1" w:styleId="spellingerror">
    <w:name w:val="spellingerror"/>
    <w:qFormat/>
  </w:style>
  <w:style w:type="paragraph" w:customStyle="1" w:styleId="Heading">
    <w:name w:val="Heading"/>
    <w:basedOn w:val="a"/>
    <w:next w:val="aff1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1">
    <w:name w:val="Body Text"/>
    <w:basedOn w:val="a"/>
    <w:pPr>
      <w:spacing w:after="120"/>
    </w:pPr>
  </w:style>
  <w:style w:type="paragraph" w:styleId="aff2">
    <w:name w:val="List"/>
    <w:basedOn w:val="aff1"/>
  </w:style>
  <w:style w:type="paragraph" w:styleId="aff3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7">
    <w:name w:val="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a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b">
    <w:name w:val="Абзац списка1"/>
    <w:basedOn w:val="a"/>
    <w:qFormat/>
    <w:pPr>
      <w:spacing w:after="200" w:line="360" w:lineRule="auto"/>
      <w:ind w:left="720" w:firstLine="709"/>
      <w:jc w:val="both"/>
    </w:pPr>
    <w:rPr>
      <w:sz w:val="22"/>
      <w:szCs w:val="22"/>
    </w:rPr>
  </w:style>
  <w:style w:type="paragraph" w:styleId="26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f4">
    <w:name w:val="Прижатый влево"/>
    <w:basedOn w:val="a"/>
    <w:next w:val="a"/>
    <w:uiPriority w:val="99"/>
    <w:qFormat/>
    <w:pPr>
      <w:widowControl w:val="0"/>
    </w:pPr>
    <w:rPr>
      <w:rFonts w:ascii="Arial" w:hAnsi="Arial" w:cs="Arial"/>
    </w:rPr>
  </w:style>
  <w:style w:type="paragraph" w:customStyle="1" w:styleId="aff5">
    <w:name w:val="Нормальный (таблица)"/>
    <w:basedOn w:val="a"/>
    <w:next w:val="a"/>
    <w:uiPriority w:val="99"/>
    <w:qFormat/>
    <w:pPr>
      <w:widowControl w:val="0"/>
      <w:jc w:val="both"/>
    </w:pPr>
    <w:rPr>
      <w:rFonts w:ascii="Arial" w:hAnsi="Arial" w:cs="Arial"/>
    </w:rPr>
  </w:style>
  <w:style w:type="paragraph" w:styleId="aff6">
    <w:name w:val="Normal (Web)"/>
    <w:basedOn w:val="a"/>
    <w:qFormat/>
    <w:pPr>
      <w:spacing w:before="280" w:after="280"/>
    </w:pPr>
  </w:style>
  <w:style w:type="paragraph" w:customStyle="1" w:styleId="rmcwaqdf">
    <w:name w:val="rmcwaqdf"/>
    <w:basedOn w:val="a"/>
    <w:qFormat/>
    <w:pPr>
      <w:spacing w:before="280" w:after="280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harChar1">
    <w:name w:val="Char Char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1c">
    <w:name w:val="toc 1"/>
    <w:basedOn w:val="a"/>
    <w:next w:val="a"/>
    <w:uiPriority w:val="39"/>
    <w:pPr>
      <w:jc w:val="center"/>
    </w:pPr>
    <w:rPr>
      <w:b/>
      <w:caps/>
      <w:sz w:val="28"/>
    </w:rPr>
  </w:style>
  <w:style w:type="paragraph" w:customStyle="1" w:styleId="aff7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</w:rPr>
  </w:style>
  <w:style w:type="paragraph" w:styleId="32">
    <w:name w:val="toc 3"/>
    <w:basedOn w:val="a"/>
    <w:next w:val="a"/>
    <w:pPr>
      <w:ind w:left="480"/>
    </w:pPr>
  </w:style>
  <w:style w:type="paragraph" w:styleId="ab">
    <w:name w:val="header"/>
    <w:basedOn w:val="a"/>
    <w:link w:val="10"/>
    <w:uiPriority w:val="99"/>
  </w:style>
  <w:style w:type="paragraph" w:styleId="ac">
    <w:name w:val="footer"/>
    <w:basedOn w:val="a"/>
    <w:link w:val="12"/>
    <w:uiPriority w:val="99"/>
  </w:style>
  <w:style w:type="paragraph" w:customStyle="1" w:styleId="ConsPlusCell">
    <w:name w:val="ConsPlusCell"/>
    <w:qFormat/>
    <w:rPr>
      <w:rFonts w:eastAsia="Calibri" w:cs="Times New Roman"/>
      <w:sz w:val="28"/>
      <w:szCs w:val="28"/>
      <w:lang w:val="ru-RU" w:bidi="ar-SA"/>
    </w:rPr>
  </w:style>
  <w:style w:type="paragraph" w:customStyle="1" w:styleId="CharChar11">
    <w:name w:val="Char Char1 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styleId="aff8">
    <w:name w:val="Plain Text"/>
    <w:basedOn w:val="a"/>
    <w:uiPriority w:val="99"/>
    <w:qFormat/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4">
    <w:name w:val="xl74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79">
    <w:name w:val="xl79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0">
    <w:name w:val="xl80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81">
    <w:name w:val="xl81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82">
    <w:name w:val="xl82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4">
    <w:name w:val="xl84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5">
    <w:name w:val="xl85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7">
    <w:name w:val="xl87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8">
    <w:name w:val="xl8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9">
    <w:name w:val="xl89"/>
    <w:basedOn w:val="a"/>
    <w:qFormat/>
    <w:pPr>
      <w:spacing w:before="280" w:after="280"/>
    </w:p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1">
    <w:name w:val="xl91"/>
    <w:basedOn w:val="a"/>
    <w:qFormat/>
    <w:pPr>
      <w:spacing w:before="280" w:after="280"/>
    </w:pPr>
    <w:rPr>
      <w:b/>
      <w:bCs/>
    </w:rPr>
  </w:style>
  <w:style w:type="paragraph" w:styleId="aff9">
    <w:name w:val="Balloon Text"/>
    <w:basedOn w:val="a"/>
    <w:uiPriority w:val="99"/>
    <w:qFormat/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ourier New" w:hAnsi="Courier New" w:cs="Courier New"/>
      <w:color w:val="000000"/>
    </w:rPr>
  </w:style>
  <w:style w:type="paragraph" w:customStyle="1" w:styleId="1d">
    <w:name w:val="Основной текст1"/>
    <w:basedOn w:val="a"/>
    <w:qFormat/>
    <w:pPr>
      <w:shd w:val="clear" w:color="auto" w:fill="FFFFFF"/>
      <w:spacing w:line="302" w:lineRule="exact"/>
      <w:jc w:val="both"/>
    </w:pPr>
    <w:rPr>
      <w:spacing w:val="10"/>
      <w:sz w:val="23"/>
      <w:szCs w:val="23"/>
      <w:shd w:val="clear" w:color="auto" w:fill="FFFFFF"/>
    </w:rPr>
  </w:style>
  <w:style w:type="paragraph" w:styleId="affa">
    <w:name w:val="annotation text"/>
    <w:basedOn w:val="a"/>
    <w:uiPriority w:val="99"/>
    <w:qFormat/>
    <w:pPr>
      <w:spacing w:after="200"/>
      <w:ind w:firstLine="709"/>
      <w:jc w:val="both"/>
    </w:pPr>
    <w:rPr>
      <w:sz w:val="20"/>
      <w:szCs w:val="20"/>
    </w:rPr>
  </w:style>
  <w:style w:type="paragraph" w:styleId="affb">
    <w:name w:val="annotation subject"/>
    <w:basedOn w:val="affa"/>
    <w:next w:val="affa"/>
    <w:uiPriority w:val="99"/>
    <w:qFormat/>
    <w:pPr>
      <w:spacing w:line="360" w:lineRule="auto"/>
    </w:pPr>
    <w:rPr>
      <w:b/>
      <w:bCs/>
    </w:rPr>
  </w:style>
  <w:style w:type="paragraph" w:customStyle="1" w:styleId="33">
    <w:name w:val="Основной текст (3)"/>
    <w:basedOn w:val="a"/>
    <w:qFormat/>
    <w:pPr>
      <w:shd w:val="clear" w:color="auto" w:fill="FFFFFF"/>
      <w:spacing w:before="60" w:after="600" w:line="298" w:lineRule="exact"/>
      <w:jc w:val="both"/>
    </w:pPr>
    <w:rPr>
      <w:spacing w:val="10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qFormat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qFormat/>
    <w:pPr>
      <w:shd w:val="clear" w:color="auto" w:fill="FFFFFF"/>
    </w:pPr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qFormat/>
    <w:pPr>
      <w:shd w:val="clear" w:color="auto" w:fill="FFFFFF"/>
    </w:pPr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1">
    <w:name w:val="Основной текст (20)"/>
    <w:basedOn w:val="a"/>
    <w:qFormat/>
    <w:pPr>
      <w:shd w:val="clear" w:color="auto" w:fill="FFFFFF"/>
    </w:pPr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qFormat/>
    <w:pPr>
      <w:shd w:val="clear" w:color="auto" w:fill="FFFFFF"/>
    </w:pPr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paragraph" w:customStyle="1" w:styleId="180">
    <w:name w:val="Основной текст (18)"/>
    <w:basedOn w:val="a"/>
    <w:qFormat/>
    <w:pPr>
      <w:shd w:val="clear" w:color="auto" w:fill="FFFFFF"/>
    </w:pPr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4">
    <w:name w:val="Основной текст3"/>
    <w:basedOn w:val="a"/>
    <w:uiPriority w:val="99"/>
    <w:qFormat/>
    <w:pPr>
      <w:shd w:val="clear" w:color="auto" w:fill="FFFFFF"/>
      <w:ind w:hanging="1120"/>
    </w:pPr>
    <w:rPr>
      <w:sz w:val="20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f">
    <w:name w:val="footnote text"/>
    <w:basedOn w:val="a"/>
    <w:link w:val="13"/>
    <w:uiPriority w:val="99"/>
    <w:pPr>
      <w:ind w:firstLine="720"/>
      <w:jc w:val="both"/>
    </w:pPr>
    <w:rPr>
      <w:rFonts w:ascii="Calibri" w:eastAsia="Calibri" w:hAnsi="Calibri" w:cs="Calibri"/>
      <w:sz w:val="20"/>
      <w:szCs w:val="20"/>
      <w:lang w:val="en-US"/>
    </w:rPr>
  </w:style>
  <w:style w:type="paragraph" w:customStyle="1" w:styleId="formattext">
    <w:name w:val="formattext"/>
    <w:basedOn w:val="a"/>
    <w:uiPriority w:val="99"/>
    <w:qFormat/>
    <w:pPr>
      <w:spacing w:before="280" w:after="280"/>
    </w:pPr>
  </w:style>
  <w:style w:type="paragraph" w:customStyle="1" w:styleId="unformattext">
    <w:name w:val="unformattext"/>
    <w:basedOn w:val="a"/>
    <w:qFormat/>
    <w:pPr>
      <w:spacing w:before="280" w:after="280"/>
    </w:pPr>
  </w:style>
  <w:style w:type="paragraph" w:customStyle="1" w:styleId="paragraph">
    <w:name w:val="paragraph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character" w:styleId="affc">
    <w:name w:val="Strong"/>
    <w:uiPriority w:val="22"/>
    <w:qFormat/>
    <w:rsid w:val="00824287"/>
    <w:rPr>
      <w:b/>
      <w:bCs/>
    </w:rPr>
  </w:style>
  <w:style w:type="character" w:styleId="affd">
    <w:name w:val="FollowedHyperlink"/>
    <w:uiPriority w:val="99"/>
    <w:rsid w:val="00824287"/>
    <w:rPr>
      <w:color w:val="800080"/>
      <w:u w:val="single"/>
    </w:rPr>
  </w:style>
  <w:style w:type="table" w:customStyle="1" w:styleId="1e">
    <w:name w:val="Сетка таблицы1"/>
    <w:basedOn w:val="a1"/>
    <w:next w:val="ad"/>
    <w:uiPriority w:val="59"/>
    <w:rsid w:val="00824287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F3"/>
    <w:rPr>
      <w:rFonts w:eastAsia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Cs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Verdana" w:hAnsi="Verdana" w:cs="Verdana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Webdings" w:hAnsi="Webdings" w:cs="Web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ebdings" w:hAnsi="Webdings" w:cs="Web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color w:val="00000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i/>
      <w:color w:val="000000"/>
      <w:sz w:val="22"/>
    </w:rPr>
  </w:style>
  <w:style w:type="character" w:customStyle="1" w:styleId="WW8Num30z0">
    <w:name w:val="WW8Num30z0"/>
    <w:qFormat/>
    <w:rPr>
      <w:rFonts w:ascii="Sylfaen" w:hAnsi="Sylfaen" w:cs="Sylfae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  <w:color w:val="000000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14">
    <w:name w:val="Заголовок 1 Знак"/>
    <w:qFormat/>
    <w:rPr>
      <w:rFonts w:ascii="Arial" w:hAnsi="Arial" w:cs="Arial"/>
      <w:b/>
      <w:bCs/>
      <w:sz w:val="32"/>
      <w:szCs w:val="32"/>
    </w:rPr>
  </w:style>
  <w:style w:type="character" w:customStyle="1" w:styleId="24">
    <w:name w:val="Основной текст с отступом 2 Знак"/>
    <w:qFormat/>
    <w:rPr>
      <w:sz w:val="24"/>
      <w:szCs w:val="24"/>
      <w:lang w:val="en-US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20">
    <w:name w:val="Знак Знак12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5">
    <w:name w:val="Знак Знак2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f6">
    <w:name w:val="Знак Знак"/>
    <w:qFormat/>
    <w:rPr>
      <w:sz w:val="24"/>
      <w:szCs w:val="24"/>
      <w:lang w:val="en-US" w:bidi="ar-SA"/>
    </w:rPr>
  </w:style>
  <w:style w:type="character" w:customStyle="1" w:styleId="121">
    <w:name w:val="Знак Знак121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f7">
    <w:name w:val="Верхний колонтитул Знак"/>
    <w:uiPriority w:val="99"/>
    <w:qFormat/>
    <w:rPr>
      <w:sz w:val="24"/>
      <w:szCs w:val="24"/>
    </w:rPr>
  </w:style>
  <w:style w:type="character" w:customStyle="1" w:styleId="af8">
    <w:name w:val="Нижний колонтитул Знак"/>
    <w:uiPriority w:val="99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customStyle="1" w:styleId="af9">
    <w:name w:val="Текст Знак"/>
    <w:uiPriority w:val="99"/>
    <w:qFormat/>
    <w:rPr>
      <w:rFonts w:ascii="Courier New" w:hAnsi="Courier New" w:cs="Courier New"/>
    </w:rPr>
  </w:style>
  <w:style w:type="character" w:customStyle="1" w:styleId="afa">
    <w:name w:val="Текст выноски Знак"/>
    <w:uiPriority w:val="99"/>
    <w:qFormat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afb">
    <w:name w:val="Основной текст_"/>
    <w:qFormat/>
    <w:rPr>
      <w:spacing w:val="10"/>
      <w:sz w:val="23"/>
      <w:szCs w:val="23"/>
      <w:shd w:val="clear" w:color="auto" w:fill="FFFFFF"/>
    </w:rPr>
  </w:style>
  <w:style w:type="character" w:customStyle="1" w:styleId="afc">
    <w:name w:val="Текст примечания Знак"/>
    <w:uiPriority w:val="99"/>
    <w:qFormat/>
  </w:style>
  <w:style w:type="character" w:customStyle="1" w:styleId="afd">
    <w:name w:val="Тема примечания Знак"/>
    <w:uiPriority w:val="99"/>
    <w:qFormat/>
    <w:rPr>
      <w:b/>
      <w:bCs/>
    </w:rPr>
  </w:style>
  <w:style w:type="character" w:customStyle="1" w:styleId="31">
    <w:name w:val="Основной текст (3)_"/>
    <w:qFormat/>
    <w:rPr>
      <w:spacing w:val="10"/>
      <w:sz w:val="23"/>
      <w:szCs w:val="23"/>
      <w:shd w:val="clear" w:color="auto" w:fill="FFFFFF"/>
    </w:rPr>
  </w:style>
  <w:style w:type="character" w:customStyle="1" w:styleId="52">
    <w:name w:val="Основной текст (5)_"/>
    <w:qFormat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qFormat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9">
    <w:name w:val="Основной текст (19)_"/>
    <w:qFormat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00">
    <w:name w:val="Основной текст (20)_"/>
    <w:qFormat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qFormat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qFormat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character" w:customStyle="1" w:styleId="afe">
    <w:name w:val="Текст сноски Знак"/>
    <w:uiPriority w:val="99"/>
    <w:qFormat/>
    <w:rPr>
      <w:rFonts w:ascii="Calibri" w:eastAsia="Calibri" w:hAnsi="Calibri" w:cs="Calibri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">
    <w:name w:val="Основной текст Знак"/>
    <w:qFormat/>
    <w:rPr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0"/>
      <w:szCs w:val="20"/>
    </w:rPr>
  </w:style>
  <w:style w:type="character" w:customStyle="1" w:styleId="pt-a0-000022">
    <w:name w:val="pt-a0-000022"/>
    <w:uiPriority w:val="99"/>
    <w:qFormat/>
  </w:style>
  <w:style w:type="character" w:customStyle="1" w:styleId="pt-a0-000125">
    <w:name w:val="pt-a0-000125"/>
    <w:qFormat/>
  </w:style>
  <w:style w:type="character" w:customStyle="1" w:styleId="pt-a0-000054">
    <w:name w:val="pt-a0-000054"/>
    <w:qFormat/>
  </w:style>
  <w:style w:type="character" w:styleId="aff0">
    <w:name w:val="annotation reference"/>
    <w:uiPriority w:val="99"/>
    <w:qFormat/>
    <w:rPr>
      <w:sz w:val="16"/>
      <w:szCs w:val="16"/>
    </w:rPr>
  </w:style>
  <w:style w:type="character" w:customStyle="1" w:styleId="normaltextrun">
    <w:name w:val="normaltextrun"/>
    <w:qFormat/>
  </w:style>
  <w:style w:type="character" w:customStyle="1" w:styleId="eop">
    <w:name w:val="eop"/>
    <w:qFormat/>
  </w:style>
  <w:style w:type="character" w:customStyle="1" w:styleId="spellingerror">
    <w:name w:val="spellingerror"/>
    <w:qFormat/>
  </w:style>
  <w:style w:type="paragraph" w:customStyle="1" w:styleId="Heading">
    <w:name w:val="Heading"/>
    <w:basedOn w:val="a"/>
    <w:next w:val="aff1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1">
    <w:name w:val="Body Text"/>
    <w:basedOn w:val="a"/>
    <w:pPr>
      <w:spacing w:after="120"/>
    </w:pPr>
  </w:style>
  <w:style w:type="paragraph" w:styleId="aff2">
    <w:name w:val="List"/>
    <w:basedOn w:val="aff1"/>
  </w:style>
  <w:style w:type="paragraph" w:styleId="aff3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7">
    <w:name w:val="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a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b">
    <w:name w:val="Абзац списка1"/>
    <w:basedOn w:val="a"/>
    <w:qFormat/>
    <w:pPr>
      <w:spacing w:after="200" w:line="360" w:lineRule="auto"/>
      <w:ind w:left="720" w:firstLine="709"/>
      <w:jc w:val="both"/>
    </w:pPr>
    <w:rPr>
      <w:sz w:val="22"/>
      <w:szCs w:val="22"/>
    </w:rPr>
  </w:style>
  <w:style w:type="paragraph" w:styleId="26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f4">
    <w:name w:val="Прижатый влево"/>
    <w:basedOn w:val="a"/>
    <w:next w:val="a"/>
    <w:uiPriority w:val="99"/>
    <w:qFormat/>
    <w:pPr>
      <w:widowControl w:val="0"/>
    </w:pPr>
    <w:rPr>
      <w:rFonts w:ascii="Arial" w:hAnsi="Arial" w:cs="Arial"/>
    </w:rPr>
  </w:style>
  <w:style w:type="paragraph" w:customStyle="1" w:styleId="aff5">
    <w:name w:val="Нормальный (таблица)"/>
    <w:basedOn w:val="a"/>
    <w:next w:val="a"/>
    <w:uiPriority w:val="99"/>
    <w:qFormat/>
    <w:pPr>
      <w:widowControl w:val="0"/>
      <w:jc w:val="both"/>
    </w:pPr>
    <w:rPr>
      <w:rFonts w:ascii="Arial" w:hAnsi="Arial" w:cs="Arial"/>
    </w:rPr>
  </w:style>
  <w:style w:type="paragraph" w:styleId="aff6">
    <w:name w:val="Normal (Web)"/>
    <w:basedOn w:val="a"/>
    <w:qFormat/>
    <w:pPr>
      <w:spacing w:before="280" w:after="280"/>
    </w:pPr>
  </w:style>
  <w:style w:type="paragraph" w:customStyle="1" w:styleId="rmcwaqdf">
    <w:name w:val="rmcwaqdf"/>
    <w:basedOn w:val="a"/>
    <w:qFormat/>
    <w:pPr>
      <w:spacing w:before="280" w:after="280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harChar1">
    <w:name w:val="Char Char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1c">
    <w:name w:val="toc 1"/>
    <w:basedOn w:val="a"/>
    <w:next w:val="a"/>
    <w:uiPriority w:val="39"/>
    <w:pPr>
      <w:jc w:val="center"/>
    </w:pPr>
    <w:rPr>
      <w:b/>
      <w:caps/>
      <w:sz w:val="28"/>
    </w:rPr>
  </w:style>
  <w:style w:type="paragraph" w:customStyle="1" w:styleId="aff7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</w:rPr>
  </w:style>
  <w:style w:type="paragraph" w:styleId="32">
    <w:name w:val="toc 3"/>
    <w:basedOn w:val="a"/>
    <w:next w:val="a"/>
    <w:pPr>
      <w:ind w:left="480"/>
    </w:pPr>
  </w:style>
  <w:style w:type="paragraph" w:styleId="ab">
    <w:name w:val="header"/>
    <w:basedOn w:val="a"/>
    <w:link w:val="10"/>
    <w:uiPriority w:val="99"/>
  </w:style>
  <w:style w:type="paragraph" w:styleId="ac">
    <w:name w:val="footer"/>
    <w:basedOn w:val="a"/>
    <w:link w:val="12"/>
    <w:uiPriority w:val="99"/>
  </w:style>
  <w:style w:type="paragraph" w:customStyle="1" w:styleId="ConsPlusCell">
    <w:name w:val="ConsPlusCell"/>
    <w:qFormat/>
    <w:rPr>
      <w:rFonts w:eastAsia="Calibri" w:cs="Times New Roman"/>
      <w:sz w:val="28"/>
      <w:szCs w:val="28"/>
      <w:lang w:val="ru-RU" w:bidi="ar-SA"/>
    </w:rPr>
  </w:style>
  <w:style w:type="paragraph" w:customStyle="1" w:styleId="CharChar11">
    <w:name w:val="Char Char1 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styleId="aff8">
    <w:name w:val="Plain Text"/>
    <w:basedOn w:val="a"/>
    <w:uiPriority w:val="99"/>
    <w:qFormat/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4">
    <w:name w:val="xl74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79">
    <w:name w:val="xl79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0">
    <w:name w:val="xl80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81">
    <w:name w:val="xl81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82">
    <w:name w:val="xl82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4">
    <w:name w:val="xl84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5">
    <w:name w:val="xl85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7">
    <w:name w:val="xl87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8">
    <w:name w:val="xl8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9">
    <w:name w:val="xl89"/>
    <w:basedOn w:val="a"/>
    <w:qFormat/>
    <w:pPr>
      <w:spacing w:before="280" w:after="280"/>
    </w:p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1">
    <w:name w:val="xl91"/>
    <w:basedOn w:val="a"/>
    <w:qFormat/>
    <w:pPr>
      <w:spacing w:before="280" w:after="280"/>
    </w:pPr>
    <w:rPr>
      <w:b/>
      <w:bCs/>
    </w:rPr>
  </w:style>
  <w:style w:type="paragraph" w:styleId="aff9">
    <w:name w:val="Balloon Text"/>
    <w:basedOn w:val="a"/>
    <w:uiPriority w:val="99"/>
    <w:qFormat/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ourier New" w:hAnsi="Courier New" w:cs="Courier New"/>
      <w:color w:val="000000"/>
    </w:rPr>
  </w:style>
  <w:style w:type="paragraph" w:customStyle="1" w:styleId="1d">
    <w:name w:val="Основной текст1"/>
    <w:basedOn w:val="a"/>
    <w:qFormat/>
    <w:pPr>
      <w:shd w:val="clear" w:color="auto" w:fill="FFFFFF"/>
      <w:spacing w:line="302" w:lineRule="exact"/>
      <w:jc w:val="both"/>
    </w:pPr>
    <w:rPr>
      <w:spacing w:val="10"/>
      <w:sz w:val="23"/>
      <w:szCs w:val="23"/>
      <w:shd w:val="clear" w:color="auto" w:fill="FFFFFF"/>
    </w:rPr>
  </w:style>
  <w:style w:type="paragraph" w:styleId="affa">
    <w:name w:val="annotation text"/>
    <w:basedOn w:val="a"/>
    <w:uiPriority w:val="99"/>
    <w:qFormat/>
    <w:pPr>
      <w:spacing w:after="200"/>
      <w:ind w:firstLine="709"/>
      <w:jc w:val="both"/>
    </w:pPr>
    <w:rPr>
      <w:sz w:val="20"/>
      <w:szCs w:val="20"/>
    </w:rPr>
  </w:style>
  <w:style w:type="paragraph" w:styleId="affb">
    <w:name w:val="annotation subject"/>
    <w:basedOn w:val="affa"/>
    <w:next w:val="affa"/>
    <w:uiPriority w:val="99"/>
    <w:qFormat/>
    <w:pPr>
      <w:spacing w:line="360" w:lineRule="auto"/>
    </w:pPr>
    <w:rPr>
      <w:b/>
      <w:bCs/>
    </w:rPr>
  </w:style>
  <w:style w:type="paragraph" w:customStyle="1" w:styleId="33">
    <w:name w:val="Основной текст (3)"/>
    <w:basedOn w:val="a"/>
    <w:qFormat/>
    <w:pPr>
      <w:shd w:val="clear" w:color="auto" w:fill="FFFFFF"/>
      <w:spacing w:before="60" w:after="600" w:line="298" w:lineRule="exact"/>
      <w:jc w:val="both"/>
    </w:pPr>
    <w:rPr>
      <w:spacing w:val="10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qFormat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qFormat/>
    <w:pPr>
      <w:shd w:val="clear" w:color="auto" w:fill="FFFFFF"/>
    </w:pPr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qFormat/>
    <w:pPr>
      <w:shd w:val="clear" w:color="auto" w:fill="FFFFFF"/>
    </w:pPr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1">
    <w:name w:val="Основной текст (20)"/>
    <w:basedOn w:val="a"/>
    <w:qFormat/>
    <w:pPr>
      <w:shd w:val="clear" w:color="auto" w:fill="FFFFFF"/>
    </w:pPr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qFormat/>
    <w:pPr>
      <w:shd w:val="clear" w:color="auto" w:fill="FFFFFF"/>
    </w:pPr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paragraph" w:customStyle="1" w:styleId="180">
    <w:name w:val="Основной текст (18)"/>
    <w:basedOn w:val="a"/>
    <w:qFormat/>
    <w:pPr>
      <w:shd w:val="clear" w:color="auto" w:fill="FFFFFF"/>
    </w:pPr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4">
    <w:name w:val="Основной текст3"/>
    <w:basedOn w:val="a"/>
    <w:uiPriority w:val="99"/>
    <w:qFormat/>
    <w:pPr>
      <w:shd w:val="clear" w:color="auto" w:fill="FFFFFF"/>
      <w:ind w:hanging="1120"/>
    </w:pPr>
    <w:rPr>
      <w:sz w:val="20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f">
    <w:name w:val="footnote text"/>
    <w:basedOn w:val="a"/>
    <w:link w:val="13"/>
    <w:uiPriority w:val="99"/>
    <w:pPr>
      <w:ind w:firstLine="720"/>
      <w:jc w:val="both"/>
    </w:pPr>
    <w:rPr>
      <w:rFonts w:ascii="Calibri" w:eastAsia="Calibri" w:hAnsi="Calibri" w:cs="Calibri"/>
      <w:sz w:val="20"/>
      <w:szCs w:val="20"/>
      <w:lang w:val="en-US"/>
    </w:rPr>
  </w:style>
  <w:style w:type="paragraph" w:customStyle="1" w:styleId="formattext">
    <w:name w:val="formattext"/>
    <w:basedOn w:val="a"/>
    <w:uiPriority w:val="99"/>
    <w:qFormat/>
    <w:pPr>
      <w:spacing w:before="280" w:after="280"/>
    </w:pPr>
  </w:style>
  <w:style w:type="paragraph" w:customStyle="1" w:styleId="unformattext">
    <w:name w:val="unformattext"/>
    <w:basedOn w:val="a"/>
    <w:qFormat/>
    <w:pPr>
      <w:spacing w:before="280" w:after="280"/>
    </w:pPr>
  </w:style>
  <w:style w:type="paragraph" w:customStyle="1" w:styleId="paragraph">
    <w:name w:val="paragraph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character" w:styleId="affc">
    <w:name w:val="Strong"/>
    <w:uiPriority w:val="22"/>
    <w:qFormat/>
    <w:rsid w:val="00824287"/>
    <w:rPr>
      <w:b/>
      <w:bCs/>
    </w:rPr>
  </w:style>
  <w:style w:type="character" w:styleId="affd">
    <w:name w:val="FollowedHyperlink"/>
    <w:uiPriority w:val="99"/>
    <w:rsid w:val="00824287"/>
    <w:rPr>
      <w:color w:val="800080"/>
      <w:u w:val="single"/>
    </w:rPr>
  </w:style>
  <w:style w:type="table" w:customStyle="1" w:styleId="1e">
    <w:name w:val="Сетка таблицы1"/>
    <w:basedOn w:val="a1"/>
    <w:next w:val="ad"/>
    <w:uiPriority w:val="59"/>
    <w:rsid w:val="00824287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0.jp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5998AAA-973C-41F7-BFB7-3374C79C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30</Pages>
  <Words>7251</Words>
  <Characters>41337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МУНИЦИПАЛЬНОЙ ПРОГРАММЫ</vt:lpstr>
    </vt:vector>
  </TitlesOfParts>
  <Company>SPecialiST RePack</Company>
  <LinksUpToDate>false</LinksUpToDate>
  <CharactersWithSpaces>48492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МУНИЦИПАЛЬНОЙ ПРОГРАММЫ</dc:title>
  <dc:creator>Людмила</dc:creator>
  <cp:lastModifiedBy>О. К. Кузнецова</cp:lastModifiedBy>
  <cp:revision>58</cp:revision>
  <cp:lastPrinted>2023-01-30T02:55:00Z</cp:lastPrinted>
  <dcterms:created xsi:type="dcterms:W3CDTF">2022-02-09T08:07:00Z</dcterms:created>
  <dcterms:modified xsi:type="dcterms:W3CDTF">2023-01-31T10:40:00Z</dcterms:modified>
  <dc:language>en-US</dc:language>
</cp:coreProperties>
</file>