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51" w:rsidRDefault="007730FF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659130" cy="81788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Усольского муниципального района </w:t>
      </w: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7D2051" w:rsidRDefault="007D2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81F68">
        <w:rPr>
          <w:rFonts w:ascii="Times New Roman" w:hAnsi="Times New Roman" w:cs="Times New Roman"/>
          <w:sz w:val="28"/>
          <w:szCs w:val="28"/>
        </w:rPr>
        <w:t xml:space="preserve"> 28.01.2022г.</w:t>
      </w:r>
      <w:r w:rsidR="00581F6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581F68">
        <w:rPr>
          <w:rFonts w:ascii="Times New Roman" w:hAnsi="Times New Roman" w:cs="Times New Roman"/>
          <w:sz w:val="28"/>
          <w:szCs w:val="28"/>
        </w:rPr>
        <w:t xml:space="preserve"> 48</w:t>
      </w: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Белореченский</w:t>
      </w:r>
    </w:p>
    <w:p w:rsidR="007D2051" w:rsidRDefault="007D2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массового спорта» на  2020-2025 годы </w:t>
      </w:r>
    </w:p>
    <w:p w:rsidR="007D2051" w:rsidRDefault="007D20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051" w:rsidRDefault="0077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zh-CN" w:eastAsia="ru-RU"/>
        </w:rPr>
        <w:t>В соответствии с подпункт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zh-CN" w:eastAsia="ru-RU"/>
        </w:rPr>
        <w:t xml:space="preserve"> 5.4.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3, 5.4.6.</w:t>
      </w:r>
      <w:r>
        <w:rPr>
          <w:rFonts w:ascii="Times New Roman" w:hAnsi="Times New Roman" w:cs="Times New Roman"/>
          <w:color w:val="000000"/>
          <w:sz w:val="28"/>
          <w:szCs w:val="28"/>
          <w:lang w:val="zh-CN" w:eastAsia="ru-RU"/>
        </w:rPr>
        <w:t xml:space="preserve"> пункта 5.4.</w:t>
      </w:r>
      <w:r>
        <w:rPr>
          <w:rFonts w:ascii="Times New Roman" w:hAnsi="Times New Roman"/>
          <w:sz w:val="28"/>
          <w:szCs w:val="28"/>
          <w:lang w:val="zh-CN"/>
        </w:rPr>
        <w:t xml:space="preserve"> глав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  <w:lang w:val="zh-CN"/>
        </w:rPr>
        <w:t xml:space="preserve"> 5 </w:t>
      </w:r>
      <w:r>
        <w:rPr>
          <w:rFonts w:ascii="Times New Roman" w:hAnsi="Times New Roman" w:cs="Times New Roman"/>
          <w:sz w:val="28"/>
          <w:szCs w:val="28"/>
          <w:lang w:val="zh-CN"/>
        </w:rPr>
        <w:t xml:space="preserve">  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21.02.2019г. №229 (в редакции от </w:t>
      </w: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  <w:lang w:val="zh-CN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zh-CN"/>
        </w:rPr>
        <w:t>.2020г. №</w:t>
      </w:r>
      <w:r>
        <w:rPr>
          <w:rFonts w:ascii="Times New Roman" w:hAnsi="Times New Roman" w:cs="Times New Roman"/>
          <w:sz w:val="28"/>
          <w:szCs w:val="28"/>
        </w:rPr>
        <w:t>939</w:t>
      </w:r>
      <w:r>
        <w:rPr>
          <w:rFonts w:ascii="Times New Roman" w:hAnsi="Times New Roman" w:cs="Times New Roman"/>
          <w:sz w:val="28"/>
          <w:szCs w:val="28"/>
          <w:lang w:val="zh-CN"/>
        </w:rPr>
        <w:t xml:space="preserve">), ст.ст. </w:t>
      </w:r>
      <w:r>
        <w:rPr>
          <w:rFonts w:ascii="Times New Roman" w:hAnsi="Times New Roman" w:cs="Times New Roman"/>
          <w:sz w:val="28"/>
          <w:szCs w:val="28"/>
        </w:rPr>
        <w:t xml:space="preserve">6, </w:t>
      </w:r>
      <w:r>
        <w:rPr>
          <w:rFonts w:ascii="Times New Roman" w:hAnsi="Times New Roman" w:cs="Times New Roman"/>
          <w:sz w:val="28"/>
          <w:szCs w:val="28"/>
          <w:lang w:val="zh-CN"/>
        </w:rPr>
        <w:t>22, 46 Устава Усольского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  <w:r>
        <w:rPr>
          <w:rFonts w:ascii="Times New Roman" w:hAnsi="Times New Roman" w:cs="Times New Roman"/>
          <w:sz w:val="28"/>
          <w:szCs w:val="28"/>
          <w:lang w:val="zh-CN"/>
        </w:rPr>
        <w:t xml:space="preserve">, администрация Усольского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>
        <w:rPr>
          <w:rFonts w:ascii="Times New Roman" w:hAnsi="Times New Roman" w:cs="Times New Roman"/>
          <w:sz w:val="28"/>
          <w:szCs w:val="28"/>
          <w:lang w:val="zh-CN"/>
        </w:rPr>
        <w:t xml:space="preserve"> </w:t>
      </w:r>
    </w:p>
    <w:p w:rsidR="007D2051" w:rsidRDefault="0077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zh-CN"/>
        </w:rPr>
        <w:t>ПОСТАНОВЛЯЕТ:</w:t>
      </w:r>
    </w:p>
    <w:p w:rsidR="007D2051" w:rsidRDefault="007730F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 спорта» на 2020-2025 годы, утвержденную постановлением администрации Усольского муниципального района Иркутской области  от 01.11.2019г. №1101 (в редакции от 24.12.2021 года № 748) следующие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изменения и дополнения:</w:t>
      </w:r>
    </w:p>
    <w:p w:rsidR="007D2051" w:rsidRDefault="007730FF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 паспорте  муниципальной программы графу «</w:t>
      </w:r>
      <w:r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по источникам и срокам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7078"/>
      </w:tblGrid>
      <w:tr w:rsidR="007D2051">
        <w:trPr>
          <w:trHeight w:val="1214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Объемы финансирования муниципальной программы по источникам и срокам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Общий объем финансирования на 2020 –2025 годы составляет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17568,00</w:t>
            </w:r>
          </w:p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тыс. руб., в том числе по годам:</w:t>
            </w:r>
          </w:p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2020 год – 3786,45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.;</w:t>
            </w:r>
          </w:p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2021 год – 6160,59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.;</w:t>
            </w:r>
          </w:p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2022 год – 1783,14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.;</w:t>
            </w:r>
          </w:p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2023 год – 1783,14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.;</w:t>
            </w:r>
          </w:p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2024 год – 1783,14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.;</w:t>
            </w:r>
          </w:p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2025 год – 2271,54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из них средства бюджета Иркутской области – 1033,34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., в том числе по годам:</w:t>
            </w:r>
          </w:p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2020 год – 595,89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.;</w:t>
            </w:r>
          </w:p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2021 год – 437,45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.;</w:t>
            </w:r>
          </w:p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2022 год – 0,00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.;</w:t>
            </w:r>
          </w:p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2023 год – 0,00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.;</w:t>
            </w:r>
          </w:p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2024 год – 0,00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.;</w:t>
            </w:r>
          </w:p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2025 год – 0,00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из них средства бюджета Усольского муниципального района Иркутской области </w:t>
            </w:r>
            <w:r>
              <w:rPr>
                <w:rFonts w:ascii="Times New Roman" w:hAnsi="Times New Roman" w:cs="Times New Roman"/>
              </w:rPr>
              <w:t xml:space="preserve">16534,66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тыс. руб., в том числе по годам: </w:t>
            </w:r>
          </w:p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2020 год – 3190,55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.;</w:t>
            </w:r>
          </w:p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2021 год – 5723,14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.;</w:t>
            </w:r>
          </w:p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2022 год – 1783,14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.;</w:t>
            </w:r>
          </w:p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2023 год – 1783,14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.;</w:t>
            </w:r>
          </w:p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2024 год – 1783,14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.;</w:t>
            </w:r>
          </w:p>
          <w:p w:rsidR="007D2051" w:rsidRDefault="00773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2025 год – 2271,54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7D2051" w:rsidRDefault="007730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1.2. абзац третий раздела 6 изложить в следующей редакции: </w:t>
      </w:r>
    </w:p>
    <w:p w:rsidR="007D2051" w:rsidRDefault="007730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«Общий объем финансирования на 2020 –2025 годы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17568,00</w:t>
      </w:r>
    </w:p>
    <w:p w:rsidR="007D2051" w:rsidRDefault="007730F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руб., в том числе по годам:</w:t>
      </w:r>
    </w:p>
    <w:p w:rsidR="007D2051" w:rsidRDefault="007730F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– 3786,45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7D2051" w:rsidRDefault="007730F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 – 6160,59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7D2051" w:rsidRDefault="007730F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год – 1783,14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7D2051" w:rsidRDefault="007730F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 – 1783,14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7D2051" w:rsidRDefault="007730F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2024 год – 1783,14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7D2051" w:rsidRDefault="007730F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2025 год – 2271,54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2051" w:rsidRDefault="007730F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 средства бюджета Иркутской области – 1033,34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., в том числе по годам:</w:t>
      </w:r>
    </w:p>
    <w:p w:rsidR="007D2051" w:rsidRDefault="007730F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– 595,89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7D2051" w:rsidRDefault="007730F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 – 437,45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7D2051" w:rsidRDefault="007730F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год – 0,00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7D2051" w:rsidRDefault="007730F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 – 0,00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7D2051" w:rsidRDefault="007730F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2024 год – 0,00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7D2051" w:rsidRDefault="007730F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2025 год – 0,00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2051" w:rsidRDefault="007730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 средства бюджета Усольского муниципального района Иркутской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16534,66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руб., в том числе по годам: </w:t>
      </w:r>
    </w:p>
    <w:p w:rsidR="007D2051" w:rsidRDefault="007730F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– 3190,55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7D2051" w:rsidRDefault="007730F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 – 5723,14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7D2051" w:rsidRDefault="007730F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год – 1783,14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7D2051" w:rsidRDefault="007730F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 – 1783,14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7D2051" w:rsidRDefault="007730F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2024 год – 1783,14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7D2051" w:rsidRDefault="007730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2025 год – 2271,54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</w:p>
    <w:p w:rsidR="007D2051" w:rsidRDefault="007730FF">
      <w:pPr>
        <w:pStyle w:val="1"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  <w:lang w:val="ru-RU"/>
        </w:rPr>
        <w:t>3</w:t>
      </w:r>
      <w:r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  <w:lang w:val="ru-RU"/>
        </w:rPr>
        <w:t>п</w:t>
      </w:r>
      <w:r>
        <w:rPr>
          <w:color w:val="000000" w:themeColor="text1"/>
          <w:sz w:val="28"/>
          <w:szCs w:val="28"/>
        </w:rPr>
        <w:t>риложени</w:t>
      </w:r>
      <w:r>
        <w:rPr>
          <w:color w:val="000000" w:themeColor="text1"/>
          <w:sz w:val="28"/>
          <w:szCs w:val="28"/>
          <w:lang w:val="ru-RU"/>
        </w:rPr>
        <w:t>я 3, 4, 5 к муниципальной программе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изложить в новой редакции (прилагаются).</w:t>
      </w: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Комитету по экономике и финансам администрации Усольского муниципального района Иркутской области (Касимовская Н.А.) учесть данные изменения при финансировании мероприятий 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 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Отделу по организационной работе аппарата администрации (Пономарева С.В.)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опубликовать 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 Усольского района» и в сетевом издании «Официальный сайт администрации Усольского района» в информационно – 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usolie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raion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D2051" w:rsidRDefault="007730F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lastRenderedPageBreak/>
        <w:t>4. Настоящее постановление вступает в силу после дня его официального опубликования.</w:t>
      </w:r>
    </w:p>
    <w:p w:rsidR="007D2051" w:rsidRDefault="007730F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первого заместителя мэра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Дубенкову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И.М.</w:t>
      </w:r>
    </w:p>
    <w:p w:rsidR="007D2051" w:rsidRDefault="007D2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051" w:rsidRDefault="007D2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051" w:rsidRDefault="00773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Мэр Усольского муниципального района</w:t>
      </w:r>
    </w:p>
    <w:p w:rsidR="007D2051" w:rsidRDefault="007730FF">
      <w:pPr>
        <w:pStyle w:val="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Иркутской области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ru-RU"/>
        </w:rPr>
        <w:tab/>
        <w:t xml:space="preserve">В.И. </w:t>
      </w:r>
      <w:proofErr w:type="spellStart"/>
      <w:r>
        <w:rPr>
          <w:color w:val="000000" w:themeColor="text1"/>
          <w:sz w:val="28"/>
          <w:szCs w:val="28"/>
          <w:lang w:val="ru-RU"/>
        </w:rPr>
        <w:t>Матюха</w:t>
      </w:r>
      <w:proofErr w:type="spellEnd"/>
    </w:p>
    <w:p w:rsidR="007D2051" w:rsidRDefault="007D2051">
      <w:pPr>
        <w:pStyle w:val="1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D2051" w:rsidRDefault="007D2051">
      <w:pPr>
        <w:pStyle w:val="1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D2051" w:rsidRDefault="007D2051">
      <w:pPr>
        <w:rPr>
          <w:lang w:eastAsia="zh-CN"/>
        </w:rPr>
        <w:sectPr w:rsidR="007D20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D2051" w:rsidRDefault="007730FF">
      <w:pPr>
        <w:pStyle w:val="1"/>
        <w:ind w:firstLine="4253"/>
        <w:jc w:val="right"/>
        <w:rPr>
          <w:sz w:val="28"/>
          <w:szCs w:val="28"/>
          <w:lang w:val="ru-RU" w:eastAsia="en-US"/>
        </w:rPr>
      </w:pPr>
      <w:r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val="ru-RU" w:eastAsia="en-US"/>
        </w:rPr>
        <w:t>3</w:t>
      </w:r>
    </w:p>
    <w:p w:rsidR="007D2051" w:rsidRDefault="007730FF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к муниципальной программе </w:t>
      </w:r>
    </w:p>
    <w:p w:rsidR="007D2051" w:rsidRDefault="007730FF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«Развитие физической культуры </w:t>
      </w:r>
    </w:p>
    <w:p w:rsidR="007D2051" w:rsidRDefault="007730FF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массового спорта»</w:t>
      </w:r>
    </w:p>
    <w:p w:rsidR="007D2051" w:rsidRDefault="007D2051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D2051" w:rsidRDefault="007730FF">
      <w:pPr>
        <w:pStyle w:val="1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>Ресурсное обеспечение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реализации муниципальной программы за счет средств бюджета </w:t>
      </w:r>
    </w:p>
    <w:p w:rsidR="007D2051" w:rsidRDefault="007730FF">
      <w:pPr>
        <w:pStyle w:val="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Усольского муниципального района </w:t>
      </w:r>
      <w:r>
        <w:rPr>
          <w:bCs/>
          <w:color w:val="000000"/>
          <w:sz w:val="28"/>
          <w:szCs w:val="28"/>
          <w:lang w:val="ru-RU"/>
        </w:rPr>
        <w:t>Иркутской области</w:t>
      </w:r>
      <w:r>
        <w:rPr>
          <w:bCs/>
          <w:color w:val="000000"/>
          <w:sz w:val="28"/>
          <w:szCs w:val="28"/>
        </w:rPr>
        <w:t xml:space="preserve"> </w:t>
      </w:r>
    </w:p>
    <w:p w:rsidR="007D2051" w:rsidRDefault="007730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Развитие физической культуры и массового спорта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</w:t>
      </w:r>
    </w:p>
    <w:p w:rsidR="007D2051" w:rsidRDefault="007730F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(наименование муниципальной программы)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6"/>
        <w:gridCol w:w="3557"/>
        <w:gridCol w:w="3015"/>
        <w:gridCol w:w="997"/>
        <w:gridCol w:w="1085"/>
        <w:gridCol w:w="1047"/>
        <w:gridCol w:w="1144"/>
        <w:gridCol w:w="997"/>
        <w:gridCol w:w="1059"/>
        <w:gridCol w:w="1189"/>
      </w:tblGrid>
      <w:tr w:rsidR="007D2051">
        <w:trPr>
          <w:trHeight w:val="20"/>
        </w:trPr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0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54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 2020 - 2025 годы</w:t>
            </w:r>
          </w:p>
        </w:tc>
      </w:tr>
      <w:tr w:rsidR="007D2051">
        <w:trPr>
          <w:trHeight w:val="20"/>
        </w:trPr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7D2051">
        <w:trPr>
          <w:trHeight w:val="20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D2051">
        <w:trPr>
          <w:trHeight w:val="276"/>
        </w:trPr>
        <w:tc>
          <w:tcPr>
            <w:tcW w:w="14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массового спорта»</w:t>
            </w:r>
          </w:p>
        </w:tc>
        <w:tc>
          <w:tcPr>
            <w:tcW w:w="10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3190,56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5723,14</w:t>
            </w: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2271,54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16534,66</w:t>
            </w:r>
          </w:p>
        </w:tc>
      </w:tr>
      <w:tr w:rsidR="007D2051">
        <w:trPr>
          <w:trHeight w:val="276"/>
        </w:trPr>
        <w:tc>
          <w:tcPr>
            <w:tcW w:w="14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76"/>
        </w:trPr>
        <w:tc>
          <w:tcPr>
            <w:tcW w:w="14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по социально-культурным вопросам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2891,71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4835,60</w:t>
            </w: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1085,60</w:t>
            </w:r>
          </w:p>
        </w:tc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1085,60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1085,60</w:t>
            </w:r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1665,60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12649,71</w:t>
            </w:r>
          </w:p>
        </w:tc>
      </w:tr>
      <w:tr w:rsidR="007D2051">
        <w:trPr>
          <w:trHeight w:val="276"/>
        </w:trPr>
        <w:tc>
          <w:tcPr>
            <w:tcW w:w="14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0"/>
        </w:trPr>
        <w:tc>
          <w:tcPr>
            <w:tcW w:w="14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Соисполнитель:                       Комитет по образованию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157,31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88,15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3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832,62</w:t>
            </w:r>
          </w:p>
        </w:tc>
      </w:tr>
      <w:tr w:rsidR="007D2051">
        <w:trPr>
          <w:trHeight w:val="276"/>
        </w:trPr>
        <w:tc>
          <w:tcPr>
            <w:tcW w:w="14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Участник: МБУ ДО «ДЮСШ»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709,99</w:t>
            </w: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2509,79</w:t>
            </w:r>
          </w:p>
        </w:tc>
      </w:tr>
      <w:tr w:rsidR="007D2051">
        <w:trPr>
          <w:trHeight w:val="276"/>
        </w:trPr>
        <w:tc>
          <w:tcPr>
            <w:tcW w:w="14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76"/>
        </w:trPr>
        <w:tc>
          <w:tcPr>
            <w:tcW w:w="14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Участник: МБУ ДО «РЦВР»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89,40</w:t>
            </w: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542,54</w:t>
            </w:r>
          </w:p>
        </w:tc>
      </w:tr>
      <w:tr w:rsidR="007D2051">
        <w:trPr>
          <w:trHeight w:val="276"/>
        </w:trPr>
        <w:tc>
          <w:tcPr>
            <w:tcW w:w="14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76"/>
        </w:trPr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 «Организация вовлечения  населения в занятие физической культурой и массовым спортом»</w:t>
            </w:r>
          </w:p>
        </w:tc>
        <w:tc>
          <w:tcPr>
            <w:tcW w:w="10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3093,55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5533,14</w:t>
            </w: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2131,54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16107,65</w:t>
            </w:r>
          </w:p>
        </w:tc>
      </w:tr>
      <w:tr w:rsidR="007D2051">
        <w:trPr>
          <w:trHeight w:val="276"/>
        </w:trPr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76"/>
        </w:trPr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по социально-культурным вопросам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2891,71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4835,60</w:t>
            </w: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1085,60</w:t>
            </w:r>
          </w:p>
        </w:tc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1085,60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1085,60</w:t>
            </w:r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12509,71</w:t>
            </w:r>
          </w:p>
        </w:tc>
      </w:tr>
      <w:tr w:rsidR="007D2051">
        <w:trPr>
          <w:trHeight w:val="276"/>
        </w:trPr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76"/>
        </w:trPr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Соисполнитель:                       Комитет по образованию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88,15</w:t>
            </w: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735,61</w:t>
            </w:r>
          </w:p>
        </w:tc>
      </w:tr>
      <w:tr w:rsidR="007D2051">
        <w:trPr>
          <w:trHeight w:val="276"/>
        </w:trPr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76"/>
        </w:trPr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Участник: МБУ ДО «ДЮСШ»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519,99</w:t>
            </w: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2319,79</w:t>
            </w:r>
          </w:p>
        </w:tc>
      </w:tr>
      <w:tr w:rsidR="007D2051">
        <w:trPr>
          <w:trHeight w:val="276"/>
        </w:trPr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76"/>
        </w:trPr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Участник: МБУ ДО «РЦВР»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89,40</w:t>
            </w: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542,54</w:t>
            </w:r>
          </w:p>
        </w:tc>
      </w:tr>
      <w:tr w:rsidR="007D2051">
        <w:trPr>
          <w:trHeight w:val="276"/>
        </w:trPr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76"/>
        </w:trPr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1.1.«Организация и проведение спортивно-оздоровительных 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  <w:tc>
          <w:tcPr>
            <w:tcW w:w="10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по социально-культурным вопросам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656,71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1035,60</w:t>
            </w: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1085,60</w:t>
            </w:r>
          </w:p>
        </w:tc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1085,60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1085,60</w:t>
            </w:r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6474,71</w:t>
            </w:r>
          </w:p>
        </w:tc>
      </w:tr>
      <w:tr w:rsidR="007D2051">
        <w:trPr>
          <w:trHeight w:val="276"/>
        </w:trPr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76"/>
        </w:trPr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1.2. «Организация и 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соревнований спортивно-массовых мероприятий  среди школьных команд Усольского района,  приобретение спортивного инвентаря и материалов для проведения спортивно-массовых мероприятий»»</w:t>
            </w:r>
          </w:p>
        </w:tc>
        <w:tc>
          <w:tcPr>
            <w:tcW w:w="10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Соисполнитель:                       Комитет по образованию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88,15</w:t>
            </w: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735,61</w:t>
            </w:r>
          </w:p>
        </w:tc>
      </w:tr>
      <w:tr w:rsidR="007D2051">
        <w:trPr>
          <w:trHeight w:val="276"/>
        </w:trPr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76"/>
        </w:trPr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76"/>
        </w:trPr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20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1.3. «Организация и проведение спортивных мероприятий отделений МБУ ДО «ДЮСШ»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102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Соисполнитель:                       Комитет по образованию           Участник: МБУ ДО «ДЮСШ»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519,99</w:t>
            </w: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2319,79</w:t>
            </w:r>
          </w:p>
        </w:tc>
      </w:tr>
      <w:tr w:rsidR="007D2051">
        <w:trPr>
          <w:trHeight w:val="276"/>
        </w:trPr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0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1.4. «Организация и проведение спортивных мероприятий спортивных объединений МБУ ДО «РЦВР»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Соисполнитель:                       Комитет по образованию           Участник: МБУ ДО «РЦВР»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542,54</w:t>
            </w:r>
          </w:p>
        </w:tc>
      </w:tr>
      <w:tr w:rsidR="007D2051">
        <w:trPr>
          <w:trHeight w:val="20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1.5. «Устройство ограждения спортивных объектов и устройство септика при хоккейной раздевалке по адресу: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Мишелевка, ул. Комарова, 1»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по социально-культурным вопросам, администрация Мишелевского городского поселения Усольского муниципального района Иркутской области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7D2051">
        <w:trPr>
          <w:trHeight w:val="20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1.6. «Устройство веревочного парка по адресу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пересечении ул. Победы и Лесной»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по социально-культурным вопросам, администрация Сосновского муниципального образования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D2051">
        <w:trPr>
          <w:trHeight w:val="20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1.7.  «Приобретение и установка спортивного оборудования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управление по социально-культурным вопросам,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Большееланского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D2051">
        <w:trPr>
          <w:trHeight w:val="20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1.8.  «Приобретение спортивного  инвентаря и экипировки для занятий лыжным спортом»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управление по социально-культурным вопросам,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Усольского муниципального района Иркутской области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7D2051">
        <w:trPr>
          <w:trHeight w:val="20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1.9.  «Приобретение спортивного оборудования в физкультурно-оздоровительный комплекс "Лидер"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елореченский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 управление по социально-культурным вопросам, администрация Белореченского муниципального образования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7D2051">
        <w:trPr>
          <w:trHeight w:val="20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1.10.  «Проведение историко-культурной экспертизы земельного участка с кадастровым номером 38:16:000012:368 для строительства "Физкультурно-оздоровительного комплекса с универсальным игровым полем"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ишелевка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 управление по социально-культурным вопросам, администрация Мишелевского городского поселения Усольского муниципального района Иркутской области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7D2051">
        <w:trPr>
          <w:trHeight w:val="20"/>
        </w:trPr>
        <w:tc>
          <w:tcPr>
            <w:tcW w:w="2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1.11. "Приобретение здания для размещения физкультурно-спортивного клуба по месту жительства, находящегося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адресу: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Тельма, ул. 2-я Советская, здание 4А"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Ответственный исполнитель: управление по социально-культурным вопросам, администрация Тельминского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7D2051">
        <w:trPr>
          <w:trHeight w:val="20"/>
        </w:trPr>
        <w:tc>
          <w:tcPr>
            <w:tcW w:w="2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«Приобретение и установка хоккейной коробки по адресу: Иркутская область, Усольский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Елань,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ул.Декабристов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3Б»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управление по социально-культурным вопросам,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Большееланского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3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7D2051">
        <w:trPr>
          <w:trHeight w:val="276"/>
        </w:trPr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 «Укрепление материально-технической базы муниципальных учреждений»</w:t>
            </w:r>
          </w:p>
        </w:tc>
        <w:tc>
          <w:tcPr>
            <w:tcW w:w="10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по социально-культурным вопросам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97,01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427,01</w:t>
            </w:r>
          </w:p>
        </w:tc>
      </w:tr>
      <w:tr w:rsidR="007D2051">
        <w:trPr>
          <w:trHeight w:val="276"/>
        </w:trPr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0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 «Приобретение спортивного оборудования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инвентаря для оснащения муниципальных организаций, осуществляющих деятельность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сфере физической культуры и спорта»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по социально-культурным вопросам,                                     МБУ ДО «ДЮСШ»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427,01</w:t>
            </w:r>
          </w:p>
        </w:tc>
      </w:tr>
    </w:tbl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730FF">
      <w:pPr>
        <w:pStyle w:val="1"/>
        <w:ind w:firstLine="4253"/>
        <w:jc w:val="right"/>
        <w:rPr>
          <w:sz w:val="28"/>
          <w:szCs w:val="28"/>
          <w:lang w:val="ru-RU" w:eastAsia="en-US"/>
        </w:rPr>
      </w:pPr>
      <w:r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val="ru-RU" w:eastAsia="en-US"/>
        </w:rPr>
        <w:t>4</w:t>
      </w:r>
    </w:p>
    <w:p w:rsidR="007D2051" w:rsidRDefault="007730FF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к муниципальной программе </w:t>
      </w:r>
    </w:p>
    <w:p w:rsidR="007D2051" w:rsidRDefault="007730FF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«Развитие физической культуры </w:t>
      </w:r>
    </w:p>
    <w:p w:rsidR="007D2051" w:rsidRDefault="007730FF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массового спорта»</w:t>
      </w: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730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7D2051" w:rsidRDefault="007730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Развитие физической культуры и массового спорта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</w:t>
      </w:r>
    </w:p>
    <w:p w:rsidR="007D2051" w:rsidRDefault="007730F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(наименование муниципальной программы)</w:t>
      </w: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6"/>
        <w:gridCol w:w="4210"/>
        <w:gridCol w:w="1926"/>
        <w:gridCol w:w="996"/>
        <w:gridCol w:w="996"/>
        <w:gridCol w:w="996"/>
        <w:gridCol w:w="996"/>
        <w:gridCol w:w="996"/>
        <w:gridCol w:w="996"/>
        <w:gridCol w:w="1978"/>
      </w:tblGrid>
      <w:tr w:rsidR="007D2051">
        <w:trPr>
          <w:trHeight w:val="20"/>
        </w:trPr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01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(тыс. руб.)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2020 - 2025, годы</w:t>
            </w:r>
          </w:p>
        </w:tc>
        <w:tc>
          <w:tcPr>
            <w:tcW w:w="7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привлечения средств</w:t>
            </w:r>
          </w:p>
        </w:tc>
      </w:tr>
      <w:tr w:rsidR="007D2051">
        <w:trPr>
          <w:trHeight w:val="20"/>
        </w:trPr>
        <w:tc>
          <w:tcPr>
            <w:tcW w:w="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0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D2051">
        <w:trPr>
          <w:trHeight w:val="20"/>
        </w:trPr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D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массового спорта»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3786,45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6160,59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2271,54</w:t>
            </w:r>
          </w:p>
        </w:tc>
        <w:tc>
          <w:tcPr>
            <w:tcW w:w="7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D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0"/>
        </w:trPr>
        <w:tc>
          <w:tcPr>
            <w:tcW w:w="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3190,56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5723,14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2271,54</w:t>
            </w: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0"/>
        </w:trPr>
        <w:tc>
          <w:tcPr>
            <w:tcW w:w="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595,89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437,45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0"/>
        </w:trPr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 «Организация вовлечения  населения в занятие физической культурой и массовым спортом»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3093,55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5533,14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2131,54</w:t>
            </w: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0"/>
        </w:trPr>
        <w:tc>
          <w:tcPr>
            <w:tcW w:w="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3093,55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5533,14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1783,14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2131,54</w:t>
            </w: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0"/>
        </w:trPr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1.1. «Организация и проведение спортивно-оздоровительных 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656,71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1035,60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1085,60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1085,60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1085,60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0"/>
        </w:trPr>
        <w:tc>
          <w:tcPr>
            <w:tcW w:w="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656,71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1035,60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1085,60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1085,60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1085,60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76"/>
        </w:trPr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4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1.2. «Организация и проведение соревнований спортивно-массовых мероприятий  среди школьных команд Усольского района,  приобретение спортивного инвентаря и материалов для проведения спортивно-массовых мероприятий»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3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88,15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76"/>
        </w:trPr>
        <w:tc>
          <w:tcPr>
            <w:tcW w:w="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0"/>
        </w:trPr>
        <w:tc>
          <w:tcPr>
            <w:tcW w:w="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0"/>
        </w:trPr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1.3. «Организация и проведение спортивных мероприятий отделений МБУ ДО «ДЮСШ»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519,99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0"/>
        </w:trPr>
        <w:tc>
          <w:tcPr>
            <w:tcW w:w="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519,99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0"/>
        </w:trPr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1.4. «Организация и проведение спортивных мероприятий спортивных объединений МБУ ДО «РЦВР»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0"/>
        </w:trPr>
        <w:tc>
          <w:tcPr>
            <w:tcW w:w="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0"/>
        </w:trPr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4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1.5. «Устройство ограждения спортивных объектов и устройство септика при хоккейной раздевалке по адресу: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Мишелевка, ул. Комарова, 1»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0"/>
        </w:trPr>
        <w:tc>
          <w:tcPr>
            <w:tcW w:w="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0"/>
        </w:trPr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4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1.6. «Устройство веревочного парка по адресу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пересечении ул. Победы и Лесной»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0"/>
        </w:trPr>
        <w:tc>
          <w:tcPr>
            <w:tcW w:w="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0"/>
        </w:trPr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4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1.7.  «Приобретение и установка спортивного оборудования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0"/>
        </w:trPr>
        <w:tc>
          <w:tcPr>
            <w:tcW w:w="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0"/>
        </w:trPr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14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1.8.  «Приобретение спортивного  инвентаря и экипировки для занятий лыжным спортом»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0"/>
        </w:trPr>
        <w:tc>
          <w:tcPr>
            <w:tcW w:w="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0"/>
        </w:trPr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4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1.9.  «Приобретение спортивного оборудования в физкультурно-оздоровительный комплекс "Лидер"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елореченский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0"/>
        </w:trPr>
        <w:tc>
          <w:tcPr>
            <w:tcW w:w="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0"/>
        </w:trPr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4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1.10.  «Проведение историко-культурной экспертизы земельного участка с кадастровым номером 38:16:000012:368 для строительства "Физкультурно-оздоровительного комплекса с универсальным игровым полем"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ишелевка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0"/>
        </w:trPr>
        <w:tc>
          <w:tcPr>
            <w:tcW w:w="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0"/>
        </w:trPr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4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1.11. "Приобретение здания для размещения физкультурно-спортивного клуба по месту жительства, находящегося по адресу: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Тельма, ул. 2-я Советская, здание 4А"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0"/>
        </w:trPr>
        <w:tc>
          <w:tcPr>
            <w:tcW w:w="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0"/>
        </w:trPr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14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1.12 «Приобретение и установка хоккейной коробки по адресу: Иркутская область, Усольский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Елань,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ул.Декабристов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3Б»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0"/>
        </w:trPr>
        <w:tc>
          <w:tcPr>
            <w:tcW w:w="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0"/>
        </w:trPr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 «Укрепление материально-технической базы муниципальных учреждений»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692,90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627,45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0"/>
        </w:trPr>
        <w:tc>
          <w:tcPr>
            <w:tcW w:w="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0"/>
        </w:trPr>
        <w:tc>
          <w:tcPr>
            <w:tcW w:w="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595,89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437,45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0"/>
        </w:trPr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 «Приобретение спортивного оборудования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инвентаря для оснащения муниципальных организаций, осуществляющих деятельность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сфере физической культуры и спорта»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692,90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627,45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0"/>
        </w:trPr>
        <w:tc>
          <w:tcPr>
            <w:tcW w:w="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97,01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051">
        <w:trPr>
          <w:trHeight w:val="20"/>
        </w:trPr>
        <w:tc>
          <w:tcPr>
            <w:tcW w:w="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595,89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437,45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51" w:rsidRDefault="0077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51" w:rsidRDefault="007D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730FF">
      <w:pPr>
        <w:pStyle w:val="1"/>
        <w:ind w:firstLine="4253"/>
        <w:jc w:val="right"/>
        <w:rPr>
          <w:sz w:val="28"/>
          <w:szCs w:val="28"/>
          <w:lang w:val="ru-RU" w:eastAsia="en-US"/>
        </w:rPr>
      </w:pPr>
      <w:r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val="ru-RU" w:eastAsia="en-US"/>
        </w:rPr>
        <w:t>5</w:t>
      </w:r>
    </w:p>
    <w:p w:rsidR="007D2051" w:rsidRDefault="007730FF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к муниципальной программе </w:t>
      </w:r>
    </w:p>
    <w:p w:rsidR="007D2051" w:rsidRDefault="007730FF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«Развитие физической культуры </w:t>
      </w:r>
    </w:p>
    <w:p w:rsidR="007D2051" w:rsidRDefault="007730FF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массового спорта»</w:t>
      </w: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p w:rsidR="007D2051" w:rsidRDefault="007730F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Обоснование затрат по мероприятиям муниципальной программы</w:t>
      </w:r>
    </w:p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6828"/>
        <w:gridCol w:w="1319"/>
        <w:gridCol w:w="1198"/>
        <w:gridCol w:w="4637"/>
      </w:tblGrid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№ п/п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Наименование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мероприятия</w:t>
            </w:r>
            <w:proofErr w:type="spellEnd"/>
          </w:p>
        </w:tc>
        <w:tc>
          <w:tcPr>
            <w:tcW w:w="446" w:type="pct"/>
            <w:shd w:val="clear" w:color="auto" w:fill="FFFFFF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Расчет затрат (с пояснениями), тыс. руб.</w:t>
            </w:r>
          </w:p>
        </w:tc>
        <w:tc>
          <w:tcPr>
            <w:tcW w:w="1972" w:type="pct"/>
            <w:gridSpan w:val="2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Нормативная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ссылка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72" w:type="pct"/>
            <w:gridSpan w:val="2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</w:t>
            </w:r>
          </w:p>
        </w:tc>
      </w:tr>
      <w:tr w:rsidR="007D2051" w:rsidTr="0042595B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Основное мероприятие 1. «Организация вовлечения  населения в занятие физической культурой и массовым спортом»                                                                                                                                                       Мероприятие 1.1. «Организация и проведение спортивно-оздоровительных 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</w:tr>
      <w:tr w:rsidR="007D2051" w:rsidTr="0042595B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Мероприятие 1.1.«Организация и проведение спортивно-оздоровительных 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Чемпионат любительской лиги по мини-футболу "Ангарск 38"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45,82</w:t>
            </w:r>
          </w:p>
        </w:tc>
        <w:tc>
          <w:tcPr>
            <w:tcW w:w="1972" w:type="pct"/>
            <w:gridSpan w:val="2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45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,82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ГСМ (735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литров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* 50,69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руб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.)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08" w:type="pct"/>
            <w:shd w:val="clear" w:color="auto" w:fill="FFFFFF"/>
          </w:tcPr>
          <w:p w:rsidR="007D2051" w:rsidRDefault="007730FF" w:rsidP="0042595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Декада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здоровья</w:t>
            </w:r>
            <w:proofErr w:type="spellEnd"/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0,00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308" w:type="pct"/>
            <w:shd w:val="clear" w:color="auto" w:fill="auto"/>
          </w:tcPr>
          <w:p w:rsidR="007D2051" w:rsidRDefault="007730FF" w:rsidP="0042595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Открытое первенство Усольского района по волейболу среди мужских и женских команд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12,88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12,88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308" w:type="pct"/>
            <w:shd w:val="clear" w:color="auto" w:fill="FFFFFF"/>
          </w:tcPr>
          <w:p w:rsidR="007D2051" w:rsidRDefault="007730FF" w:rsidP="0042595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Соревнования </w:t>
            </w: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br/>
              <w:t xml:space="preserve">«Кубок мэра Усольского района по лыжным гонкам.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2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этап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» 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8,12 </w:t>
            </w:r>
          </w:p>
        </w:tc>
        <w:tc>
          <w:tcPr>
            <w:tcW w:w="1972" w:type="pct"/>
            <w:gridSpan w:val="2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5,075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, 3,041 ГСМ (60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литров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*50,69руб.)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308" w:type="pct"/>
            <w:shd w:val="clear" w:color="auto" w:fill="FFFFFF"/>
          </w:tcPr>
          <w:p w:rsidR="007D2051" w:rsidRDefault="007730FF" w:rsidP="0042595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Соревнования «Кубок Мэра Усольского района по хоккею с шайбой» 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10,27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10,27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308" w:type="pct"/>
            <w:shd w:val="clear" w:color="auto" w:fill="FFFFFF"/>
          </w:tcPr>
          <w:p w:rsidR="007D2051" w:rsidRDefault="007730FF" w:rsidP="0042595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Недели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зимних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видов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спорта</w:t>
            </w:r>
            <w:proofErr w:type="spellEnd"/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27,46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27,46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308" w:type="pct"/>
            <w:shd w:val="clear" w:color="auto" w:fill="FFFFFF"/>
          </w:tcPr>
          <w:p w:rsidR="007D2051" w:rsidRDefault="007730FF" w:rsidP="0042595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Соревнования по лыжным гонкам «Лыжня России».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3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этап</w:t>
            </w:r>
            <w:proofErr w:type="spellEnd"/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13,12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5,075наградная, 5000 услуги питания, 3,041 ГСМ (60 литров*50,69руб.)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308" w:type="pct"/>
            <w:shd w:val="clear" w:color="auto" w:fill="FFFFFF"/>
          </w:tcPr>
          <w:p w:rsidR="007D2051" w:rsidRDefault="007730FF" w:rsidP="0042595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Соревнвоания</w:t>
            </w:r>
            <w:proofErr w:type="spell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по лыжным гонкам среди </w:t>
            </w:r>
            <w:proofErr w:type="gram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первичных</w:t>
            </w:r>
            <w:proofErr w:type="gram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профсоюзных 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0,00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308" w:type="pct"/>
            <w:shd w:val="clear" w:color="auto" w:fill="FFFFFF"/>
          </w:tcPr>
          <w:p w:rsidR="007D2051" w:rsidRDefault="007730FF" w:rsidP="0042595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Соревнования  «Кубок мэра Усольского района по мини-</w:t>
            </w: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lastRenderedPageBreak/>
              <w:t xml:space="preserve">футболу» среди мужских команд  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lastRenderedPageBreak/>
              <w:t xml:space="preserve">22,46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8,96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, 13,50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призы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lastRenderedPageBreak/>
              <w:t>10</w:t>
            </w:r>
          </w:p>
        </w:tc>
        <w:tc>
          <w:tcPr>
            <w:tcW w:w="2308" w:type="pct"/>
            <w:shd w:val="clear" w:color="auto" w:fill="FFFFFF"/>
          </w:tcPr>
          <w:p w:rsidR="007D2051" w:rsidRDefault="007730FF" w:rsidP="0042595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Зимние сельские </w:t>
            </w:r>
            <w:proofErr w:type="spell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спортивне</w:t>
            </w:r>
            <w:proofErr w:type="spell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игры (зональный этап)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5,60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5,60 услуги питания (комплексный обед 20 человек*280руб.)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308" w:type="pct"/>
            <w:shd w:val="clear" w:color="auto" w:fill="FFFFFF"/>
          </w:tcPr>
          <w:p w:rsidR="007D2051" w:rsidRDefault="007730FF" w:rsidP="0042595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Зимние сельские </w:t>
            </w:r>
            <w:proofErr w:type="spell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спортивне</w:t>
            </w:r>
            <w:proofErr w:type="spell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игры (финал)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55,88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28,07 призы, 22,81 (450 литров*50,69 руб.), 5,00 страховка спортсменов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308" w:type="pct"/>
            <w:shd w:val="clear" w:color="auto" w:fill="FFFFFF"/>
          </w:tcPr>
          <w:p w:rsidR="007D2051" w:rsidRDefault="007730FF" w:rsidP="0042595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Весеенний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фестиваль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ВФСК "ГТО"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27,93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12,93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, 15,0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расходные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материалы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308" w:type="pct"/>
            <w:shd w:val="clear" w:color="auto" w:fill="FFFFFF"/>
          </w:tcPr>
          <w:p w:rsidR="007D2051" w:rsidRDefault="007730FF" w:rsidP="0042595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Соревнвоания</w:t>
            </w:r>
            <w:proofErr w:type="spell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по шашкам и шахматам среди лиц старшего возраста "Черное и белое"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14,62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14,62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308" w:type="pct"/>
            <w:shd w:val="clear" w:color="auto" w:fill="FFFFFF"/>
          </w:tcPr>
          <w:p w:rsidR="007D2051" w:rsidRDefault="007730FF" w:rsidP="0042595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Соревнования по волейболу среди женских команд, посвященное Международному женскому дню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13,70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4,69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, 9,00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призы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308" w:type="pct"/>
            <w:shd w:val="clear" w:color="auto" w:fill="FFFFFF"/>
          </w:tcPr>
          <w:p w:rsidR="007D2051" w:rsidRDefault="007730FF" w:rsidP="0042595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Соревнования по плаванию, посвященные Международному женскому дню. </w:t>
            </w: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br/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Марафон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«ЗОЖ - 2022» 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5,26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5,26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308" w:type="pct"/>
            <w:shd w:val="clear" w:color="auto" w:fill="FFFFFF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Соревнования по лыжным гонкам посвященные закрытию лыжного сезона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49,12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5,07 наградная, 36,00 призы, 5,00 услуги питания, 3,041 ГСМ (60 литров*50,69руб.)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Мероприятия, посвященные Всемирному дню здоровья 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14,62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14,62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Физкультурно-оздоровительное мероприятие среди лиц старшего возраста «День здоровья»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7,66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7,66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Спартакиада Усольского района по силовым видам спорта «Богатыри земли </w:t>
            </w:r>
            <w:proofErr w:type="spell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Усольской</w:t>
            </w:r>
            <w:proofErr w:type="spell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» и открытое первенство Усольского района по гиревому спорту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8,28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8,28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Открытое первенство по спортивному туризму на пешеходных дистанциях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5,96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5,96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Открытое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первенство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маунтинбайку</w:t>
            </w:r>
            <w:proofErr w:type="spellEnd"/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11,72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11,72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Соревнования по волейболу среди первичных профсоюзных организаций «Профсоюзный волейбол 2022».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Марафон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«ЗОЖ - 2022»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4,70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4,7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Открытое первенство и Чемпионат Усольского района по футболу – 2022г.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28,12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13,12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, 15,00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призы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Неделя ВФСК «Готов к труду и обороне» (среди лиц старшего возраста)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16,10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16,10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Соревнования по волейболу на открытых площадках среди мужских команд (в зачет летних сельских спортивных игр </w:t>
            </w: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lastRenderedPageBreak/>
              <w:t>Усольского района)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lastRenderedPageBreak/>
              <w:t xml:space="preserve">8,79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8,79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lastRenderedPageBreak/>
              <w:t>26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Соревнования по волейболу на открытых площадках  среди женских команд (в зачет летних сельских спортивных игр Усольского района)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8,79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8,79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Соревнования по городошному спорту (в зачет летних сельских спортивных игр Усольского района)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5,05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5,05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Полиатлон</w:t>
            </w:r>
            <w:proofErr w:type="spell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(в зачет летних сельских спортивных игр Усольского района)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6,87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6,78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Мероприятия, посвященные Всемирному Дню отказа от </w:t>
            </w:r>
            <w:proofErr w:type="spell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табакокурения</w:t>
            </w:r>
            <w:proofErr w:type="spellEnd"/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16,53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16,53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Муниципальный этап Летнего фестиваля ГТО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0,00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Летние сельские спортивные игры Усольского района (волейбол на открытых площадках (финал), легкая атлетика, гиревой спорт, семейные старты, лапта, перетягивание каната)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124,46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54,46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, 70,0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услуги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питания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Первенство Усольского района по мини-футболу - 2022г.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4,86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4,86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Соревнования  по городошному спорту среди детей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14,62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14,62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Соревнования по городошному спорту среди лиц старшего возраста «Ветераны начинают и выигрывают»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6,09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6,09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Летние сельские спортивные игры Иркутской области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175,35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25,35 ГСМ (500 литров*50,69руб.), 150,00 парадная форма для команды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Волейбол на открытых площадках среди детских дворовых команд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16,10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16,10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Детская районная спартакиада «Путь к успеху» среди детей, состоящих на различных видах учета 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14,62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14,62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Районная акция «Спортивная гордость Усольского района»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0,00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Мероприятия, посвященные Дню физкультурника (соревнования по видам спорта)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33,41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33,41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Соревнования по доступным видам спорта, посвященные Дню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Российского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флага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8,35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8,35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Кубок Мэра Усольского района 2022 и Кубок «Надежда» 2022 по футболу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5,52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5,52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Осенний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фестиваль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ГТО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0,00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Соревнования по доступным видам спорта «Связь поколений» 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8,48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8,48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lastRenderedPageBreak/>
              <w:t>44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Первенство по баскетболу среди мужских команд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15,00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15,00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призы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Осенний легкоатлетический кросс. Кросс нации - 2022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3,05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3,05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Марафон «Физкультура и здоровье» для лиц старшего возраста, посвященный Дню ходьбы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0,00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Соревнования по русской лапте среди школьных спортивных клубов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4,65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4,62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Соревнования по настольному теннису, посвященные Дню Усольского района (в зачет зимних сельских спортивных игр Усольского района)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5,16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5,16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Соревнования по плаванию среди трудовых коллективов, посвященные Дню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Усольского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района</w:t>
            </w:r>
            <w:proofErr w:type="spellEnd"/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4,05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4,05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Соревнования по настольному теннису сред лиц старшего возраста «Первая ракетка Усольского района», с 1 по 13 ноября (отбор в МО)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3,45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3,45наградная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Соревнования по баскетболу среди мужских команд (в зачет зимних сельских спортивных игр Усольского района),  посвященные Дню района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23,40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7,39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, 15,0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призы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Муниципальный этап Зимнего фестиваля ГТО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0,00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Декада инвалидов. Соревнования по доступным видам спорта среди инвалидов и лиц с ограниченными возможностями «Поверь в себя»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0,00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Соревнования по ринк-бенди (в зачет зимних сельских спортивных игр Усольского района)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4,35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4,35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Открытие зимнего лыжного сезона 2022-2023 гг. 1 этап  Кубка Мэра.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32,05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3,05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, 5,0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услуги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питания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, 24,0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призы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Зимние сельские игры Усольского района (лыжные гонки, семейные старты, настольный теннис (финалы), шахматы, шашки, ринк-бенди, гиревой спорт)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114,21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39,20 наградная, 60,0 </w:t>
            </w:r>
            <w:proofErr w:type="spell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услги</w:t>
            </w:r>
            <w:proofErr w:type="spell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питания, 15,0 расходные материалы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Новогодний турнир по пионерболу среди ветеранов</w:t>
            </w:r>
          </w:p>
        </w:tc>
        <w:tc>
          <w:tcPr>
            <w:tcW w:w="446" w:type="pct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9,00 </w:t>
            </w:r>
          </w:p>
        </w:tc>
        <w:tc>
          <w:tcPr>
            <w:tcW w:w="1972" w:type="pct"/>
            <w:gridSpan w:val="2"/>
            <w:shd w:val="clear" w:color="auto" w:fill="FFFFFF"/>
            <w:noWrap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9,0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581" w:type="pct"/>
            <w:gridSpan w:val="2"/>
            <w:shd w:val="clear" w:color="auto" w:fill="auto"/>
            <w:noWrap/>
            <w:vAlign w:val="bottom"/>
          </w:tcPr>
          <w:p w:rsidR="007D2051" w:rsidRDefault="007730FF" w:rsidP="0042595B">
            <w:pPr>
              <w:spacing w:after="0" w:line="240" w:lineRule="auto"/>
              <w:jc w:val="right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ИТОГО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мероприятию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1.1.</w:t>
            </w:r>
          </w:p>
        </w:tc>
        <w:tc>
          <w:tcPr>
            <w:tcW w:w="446" w:type="pct"/>
            <w:shd w:val="clear" w:color="auto" w:fill="FFFFFF"/>
            <w:noWrap/>
            <w:vAlign w:val="bottom"/>
          </w:tcPr>
          <w:p w:rsidR="007D2051" w:rsidRDefault="007730FF" w:rsidP="0042595B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1085,60 </w:t>
            </w:r>
          </w:p>
        </w:tc>
        <w:tc>
          <w:tcPr>
            <w:tcW w:w="1972" w:type="pct"/>
            <w:gridSpan w:val="2"/>
            <w:shd w:val="clear" w:color="auto" w:fill="auto"/>
            <w:noWrap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D2051" w:rsidTr="0042595B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Мероприятие 1.2 «Организация и проведение  соревнований спортивно-массовых мероприятий  среди школьных команд Усольского района, приобретение спортивного инвентаря и материалов для проведения спортивно-массовых мероприятий»»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Проведение Зимнего фестиваля Всероссийского физкультурно-</w:t>
            </w: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lastRenderedPageBreak/>
              <w:t>спортивного комплекса «Готов к труду и обороне (ГТО)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lastRenderedPageBreak/>
              <w:t>8,300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8,300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Наградная продукция (кубки, медали, </w:t>
            </w: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lastRenderedPageBreak/>
              <w:t xml:space="preserve">грамоты, призы- сувениры) 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lastRenderedPageBreak/>
              <w:t>2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Проведение соревнований по лыжным гонкам в зачет спартакиады школьников Усольского района.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двум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группам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март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п.Белореченский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(п.506)   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7,900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7,900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Наградная продукция (кубки, медали, грамоты, призы-сувениры) 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Проведение соревнований  в рамках спартакиады школьников Усольского района по волейболу среди юношей по двум группам март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6,900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6,900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Наградная продукция (кубки, медали, грамоты, призы-сувениры) 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Проведение соревнований среди младших школьников. Веселые старты. </w:t>
            </w:r>
            <w:proofErr w:type="spell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п</w:t>
            </w:r>
            <w:proofErr w:type="gram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.Б</w:t>
            </w:r>
            <w:proofErr w:type="gram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елореченский</w:t>
            </w:r>
            <w:proofErr w:type="spell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 март.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3,900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3,900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Наградная продукция (кубки, медали, грамоты, призы-сувениры) 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Проведение соревнований по волейболу в зачет спартакиады школьников Усольского района среди девушек по двум группам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7,900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7,900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Наградная продукция (кубки, медали, грамоты, призы-сувениры) 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Проведение  соревнований   по мини-футболу. В зачет спартакиады школьников    Усольского района октября </w:t>
            </w:r>
            <w:proofErr w:type="spell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п</w:t>
            </w:r>
            <w:proofErr w:type="gram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.Б</w:t>
            </w:r>
            <w:proofErr w:type="gram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елореченский</w:t>
            </w:r>
            <w:proofErr w:type="spell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 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3,920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3,920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Наградная продукция (кубки, медали, грамоты, призы-сувениры) 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Проведение  соревнований  по легкой атлетике в зачет спартакиады школьников Усольского района  октябрь </w:t>
            </w:r>
            <w:proofErr w:type="spell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п.Белореченский</w:t>
            </w:r>
            <w:proofErr w:type="spellEnd"/>
          </w:p>
        </w:tc>
        <w:tc>
          <w:tcPr>
            <w:tcW w:w="446" w:type="pct"/>
            <w:shd w:val="clear" w:color="auto" w:fill="FFFFFF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7,900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7,900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Наградная продукция (кубки, медали, грамоты, призы-сувениры) 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308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Проведение соревнований по волейболу в зачет спартакиады школьников Усольского района среди девушек</w:t>
            </w:r>
          </w:p>
        </w:tc>
        <w:tc>
          <w:tcPr>
            <w:tcW w:w="446" w:type="pct"/>
            <w:vMerge w:val="restart"/>
            <w:shd w:val="clear" w:color="auto" w:fill="FFFFFF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18,000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Питание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FFFFFF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14,000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Проживание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308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Проведение районных соревнований по легкоатлетическому кроссу в зачет спартакиады школьных спортивных клубов Усольского района с. Сосновка</w:t>
            </w:r>
          </w:p>
        </w:tc>
        <w:tc>
          <w:tcPr>
            <w:tcW w:w="446" w:type="pct"/>
            <w:vMerge w:val="restart"/>
            <w:shd w:val="clear" w:color="auto" w:fill="FFFFFF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13,000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7,500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Наградная продукция (кубки, медали, грамоты, призы-сувениры) 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FFFFFF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7,500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ГСМ 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308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Участие в областной спартакиаде школьников по школьному футболу среди юношей и девушек г. Саянск</w:t>
            </w:r>
          </w:p>
        </w:tc>
        <w:tc>
          <w:tcPr>
            <w:tcW w:w="446" w:type="pct"/>
            <w:vMerge w:val="restart"/>
            <w:shd w:val="clear" w:color="auto" w:fill="FFFFFF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18,000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Питание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FFFFFF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14,000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Проживание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ИТОГО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мероприятию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1.2.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95,720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51" w:rsidTr="0042595B">
        <w:trPr>
          <w:trHeight w:val="20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08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Чемионат</w:t>
            </w:r>
            <w:proofErr w:type="spell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и первенство Иркутской области по боксу   г. Иркутск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13,000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7,000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Стартовый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взнос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6,000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Питание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08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Первенство Иркутской области по биатлону г. Иркутск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5,700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1,900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Стартовый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взнос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3,800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Питание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308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Лично-командный турнир по дзюдо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13,200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3,600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Оплата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проезда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9,600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Питание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проживание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308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Первенстве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настольному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теннису</w:t>
            </w:r>
            <w:proofErr w:type="spellEnd"/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5,600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Оплата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проезда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1,600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Питание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308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Первенстве Иркутской области по легкой атлетике среди юношей и девушек 2007 г.р. и младше</w:t>
            </w: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br/>
              <w:t>г. Усолье-Сибирское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4,720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1,920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Оплата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проезда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2,800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Питание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Первенство Иркутской области по легкой атлетике среди юношей и девушек 2007 г.р. и младше г. Иркутск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Областные соревнования  «Ангарский спринт» г. Ангарск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3,800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3,800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Питание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308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Областной турнир по дзюдо, посвященный «23 февраля» г. Усолье-Сибирское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3,980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Питание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1,980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Оплата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проезда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308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Личное Первенство Иркутской области по настольному теннису среди юношей и девушек  г. Иркутск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10,400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3,200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Питание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7,200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Оплата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проезда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308" w:type="pct"/>
            <w:vMerge w:val="restart"/>
            <w:shd w:val="clear" w:color="auto" w:fill="auto"/>
          </w:tcPr>
          <w:p w:rsidR="007D2051" w:rsidRDefault="007730FF" w:rsidP="0042595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Первенство Иркутской области </w:t>
            </w: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br/>
              <w:t xml:space="preserve">по биатлону (индивидуальная гонка) 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4,500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Питание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vMerge/>
            <w:shd w:val="clear" w:color="auto" w:fill="auto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1,500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Стартовый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взнос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Участие в соревнованиях на призы газеты «Пионерская правда» г. Саянск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8,100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8,100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Питание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проживание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Участие в соревнованиях по лыжным гонкам 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10,400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10,400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Питание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308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Участие в  матчевой встрече городов Сибири и Дальнего Востока по легкой атлетике г. Улан-Удэ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Питание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Проживание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308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Участие в  традиционном первенстве города Усолье-Сибирское по дзюдо среди девушек, посвященного «Международному женскому дню 8 марта!» 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6,980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1,980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Оплата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проезда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Питание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Стартовый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взнос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308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Кубок Иркутской области по легкой атлетике </w:t>
            </w: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br/>
              <w:t xml:space="preserve">г. Иркутск 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2,190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1,390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Оплата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проезда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800,00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Питание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Участие в  личном первенстве Иркутской области по настольному теннису среди мальчиков и девочек 2008 г.р. и младше 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Проезд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питание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308" w:type="pct"/>
            <w:vMerge w:val="restart"/>
            <w:shd w:val="clear" w:color="auto" w:fill="auto"/>
          </w:tcPr>
          <w:p w:rsidR="007D2051" w:rsidRDefault="007730FF" w:rsidP="0042595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Областной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турнир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боксу</w:t>
            </w:r>
            <w:proofErr w:type="spellEnd"/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11,000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Питание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vMerge/>
            <w:shd w:val="clear" w:color="auto" w:fill="auto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7,000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Стартовый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взнос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308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Первенство Иркутской области по дзюдо среди мальчиков и девочек 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7,160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Питание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5,160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Проезд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проживание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308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Участие во Всероссийском соревновании по биатлону среди юношей и девушек «Кубок А. </w:t>
            </w:r>
            <w:proofErr w:type="spell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Богалий</w:t>
            </w:r>
            <w:proofErr w:type="spell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-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Skimir</w:t>
            </w:r>
            <w:proofErr w:type="spell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»</w:t>
            </w: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br/>
            </w: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lastRenderedPageBreak/>
              <w:t>г. Новосибирск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lastRenderedPageBreak/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Питание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Орг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взнос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lastRenderedPageBreak/>
              <w:t>20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Проведение  Открытого турнира МБУДО «ДЮСШ»  по волейболу среди юношей, </w:t>
            </w:r>
            <w:proofErr w:type="gram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посвященный</w:t>
            </w:r>
            <w:proofErr w:type="gram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«Дню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Победы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»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1,300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51" w:rsidTr="0042595B">
        <w:trPr>
          <w:trHeight w:val="20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2308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Участия в открытом чемпионате и первенстве г. Иркутска по спортивному туризму на пешеходных дистанциях 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6,020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4,400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Питание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1,620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Оплата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проезда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Участия в командном Первенстве Иркутской области по настольному теннису среди юношей и девушек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3,600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3,600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Питание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Участие в региональном этапе Международного фестиваля по футболу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9,600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9,600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Питание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2308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Участии в Кубке Иркутской области по летнему биатлону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2,100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0,900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Питание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1,200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Стартовый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взнос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Проведения открытого турнира по волейболу среди девушек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6,780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51" w:rsidTr="0042595B">
        <w:trPr>
          <w:trHeight w:val="20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2308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Участие в  областном турнире по дзюдо среди юношей и девушек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3,900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2,100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Питание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1,800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Оплата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проезда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Проведения открытого турнира по волейболу среди юношей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6,780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Участие в традиционном турнире по дзюдо среди девушек и юношей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5,400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Участие в традиционном турнире по футболу "Золотая осень" среди юношей 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10,800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10,800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Питание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2308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Участие в Командном Первенстве Иркутской области по настольному теннису среди юношей и девушек 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5,600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3,800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Питание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1,800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Оплата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проезда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Участие в  областных соревнованиях по легкоатлетическому кроссу памяти Черкашина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3,700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3,700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Питание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br/>
              <w:t xml:space="preserve">Первенство Иркутской области по летнему биатлону 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6,000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6,000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Питание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2308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Участие в личном Кубке Иркутской области по настольному теннису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6,100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2,100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Питание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Оплата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проезда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2308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Участие в  командном первенстве Иркутской области по настольному теннису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8,600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Питание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Оплата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проезда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2308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Участие в  областных соревнованиях по легкоатлетическому кроссу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3,700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2,100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Питание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1,600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Оплата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проезда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2308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Участие в личном Первенстве Иркутской области по </w:t>
            </w: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lastRenderedPageBreak/>
              <w:t>настольному теннису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lastRenderedPageBreak/>
              <w:t>8,000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2,400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Питание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5,600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Оплата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проезда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lastRenderedPageBreak/>
              <w:t>37</w:t>
            </w:r>
          </w:p>
        </w:tc>
        <w:tc>
          <w:tcPr>
            <w:tcW w:w="2308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Участие в личном Первенстве МБУДО «ДЮСШ № 1» по н/теннису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4,900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1,600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Питание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3,300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Оплата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проезда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2308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Участие в Межрегиональном турнире по боксу среди юношей 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13,500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5,500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Питание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8,000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Проживание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Участие в Первенстве Иркутской области по мини-футболу среди юношей 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10,000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Стартовый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взнос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Участие в Первенстве Иркутской области по лыжным гонкам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7,300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Участие в командном Кубке Иркутской области по легкой атлетике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4,600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4,600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Питание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2308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Участие во Всероссийском проекте "Мини-футбол в школу"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20,396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13,792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Проезд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проживание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6,600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Питние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2308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Участие во Всероссийском проекте "Мини-футбол в школу"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24,104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16,304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Проезд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проживание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7,800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Питание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Участие в соревнованиях по лыжным гонкам, </w:t>
            </w:r>
            <w:proofErr w:type="gram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посвященные</w:t>
            </w:r>
            <w:proofErr w:type="gram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открытию зимнего спортивного сезона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8,400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8,400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Питание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2308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Участие в личном Первенстве Иркутской области по настольному теннису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8,000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5,600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Оплата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проезда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2,400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Питание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Участие в открытии зимнего сезона по легкой атлетике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1,930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1,930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Проезд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Первенство Иркутской области по мини-футболу среди юношей 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15,000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15,000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Проезд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2308" w:type="pct"/>
            <w:shd w:val="clear" w:color="auto" w:fill="auto"/>
          </w:tcPr>
          <w:p w:rsidR="007D2051" w:rsidRDefault="007730FF" w:rsidP="0042595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Участие в </w:t>
            </w:r>
            <w:proofErr w:type="spell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в</w:t>
            </w:r>
            <w:proofErr w:type="spell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командном первенстве Иркутской области по настольному теннису среди мальчиков и девочек  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16,000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16,000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Проезд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Участие в Первенстве Иркутской области по индивидуальным гонкам с раздельного старта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16,000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16,000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Проезд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Участие в  кубке Иркутской области по биатлону в дисциплине индивидуальная гонка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16,000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16,000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Проезд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Участие в Первенстве Иркутской области по индивидуальным гонкам с раздельного старта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16,000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16,000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Проезд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Участие в областном турнире по дзюдо среди юношей и девушек, посвященном Новому году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16,000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16,000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Проезд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2308" w:type="pct"/>
            <w:vMerge w:val="restart"/>
            <w:shd w:val="clear" w:color="auto" w:fill="auto"/>
          </w:tcPr>
          <w:p w:rsidR="007D2051" w:rsidRDefault="007730FF" w:rsidP="0042595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Участие в Первенстве России по </w:t>
            </w:r>
            <w:proofErr w:type="spell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единоборставам</w:t>
            </w:r>
            <w:proofErr w:type="spellEnd"/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62,780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20,780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Проезд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vMerge/>
            <w:shd w:val="clear" w:color="auto" w:fill="auto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10,000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Питание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vMerge/>
            <w:shd w:val="clear" w:color="auto" w:fill="auto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24,000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Проживание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2308" w:type="pct"/>
            <w:shd w:val="clear" w:color="auto" w:fill="auto"/>
            <w:vAlign w:val="bottom"/>
          </w:tcPr>
          <w:p w:rsidR="007D2051" w:rsidRDefault="007730FF" w:rsidP="0042595B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Соревнования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джиу-джитсу</w:t>
            </w:r>
            <w:proofErr w:type="spellEnd"/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презд,питание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,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проживание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2308" w:type="pct"/>
            <w:shd w:val="clear" w:color="auto" w:fill="auto"/>
            <w:vAlign w:val="bottom"/>
          </w:tcPr>
          <w:p w:rsidR="007D2051" w:rsidRDefault="007730FF" w:rsidP="0042595B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Открытый турнир по н/теннису среди юношей и девушек 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презд,питание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,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проживание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2308" w:type="pct"/>
            <w:shd w:val="clear" w:color="auto" w:fill="auto"/>
            <w:vAlign w:val="bottom"/>
          </w:tcPr>
          <w:p w:rsidR="007D2051" w:rsidRDefault="007730FF" w:rsidP="0042595B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Открытый чемпионат и первенство АГО по легкой атлетике "Открытие  зимнего сезона "среди юношей и девушек 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презд,питание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,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проживание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2308" w:type="pct"/>
            <w:shd w:val="clear" w:color="auto" w:fill="auto"/>
            <w:vAlign w:val="bottom"/>
          </w:tcPr>
          <w:p w:rsidR="007D2051" w:rsidRDefault="007730FF" w:rsidP="0042595B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Открытый </w:t>
            </w:r>
            <w:proofErr w:type="spell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десткий</w:t>
            </w:r>
            <w:proofErr w:type="spell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фестивальт</w:t>
            </w:r>
            <w:proofErr w:type="spell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по н/теннису среди юношей и девушек 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презд,питание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,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проживание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shd w:val="clear" w:color="auto" w:fill="auto"/>
            <w:vAlign w:val="bottom"/>
          </w:tcPr>
          <w:p w:rsidR="007D2051" w:rsidRDefault="007730FF" w:rsidP="0042595B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Первенство Иркутской области по мини-футболу среди юношей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презд,питание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,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проживание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shd w:val="clear" w:color="auto" w:fill="auto"/>
            <w:vAlign w:val="bottom"/>
          </w:tcPr>
          <w:p w:rsidR="007D2051" w:rsidRDefault="007730FF" w:rsidP="0042595B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Командный кубок Иркутской области  среди спортивных школ  по легкой атлетике среди юношей и девушек 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презд,питание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,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проживание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2308" w:type="pct"/>
            <w:shd w:val="clear" w:color="auto" w:fill="auto"/>
            <w:vAlign w:val="bottom"/>
          </w:tcPr>
          <w:p w:rsidR="007D2051" w:rsidRDefault="007730FF" w:rsidP="0042595B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Открытый традиционный турнир по боксу среди </w:t>
            </w:r>
            <w:proofErr w:type="spell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юношей,тренра</w:t>
            </w:r>
            <w:proofErr w:type="spell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препадователя</w:t>
            </w:r>
            <w:proofErr w:type="spell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А.Н.Нефедьева</w:t>
            </w:r>
            <w:proofErr w:type="spell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.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презд,питание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,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проживание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2308" w:type="pct"/>
            <w:shd w:val="clear" w:color="auto" w:fill="auto"/>
            <w:vAlign w:val="bottom"/>
          </w:tcPr>
          <w:p w:rsidR="007D2051" w:rsidRDefault="007730FF" w:rsidP="0042595B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Открытый чемпионат Иркутской области по настольному теннису 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презд,питание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,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проживание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2308" w:type="pct"/>
            <w:shd w:val="clear" w:color="auto" w:fill="auto"/>
            <w:vAlign w:val="bottom"/>
          </w:tcPr>
          <w:p w:rsidR="007D2051" w:rsidRDefault="007730FF" w:rsidP="0042595B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Новогодняя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лыжная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гонка</w:t>
            </w:r>
            <w:proofErr w:type="spellEnd"/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презд,питание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,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проживание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2308" w:type="pct"/>
            <w:shd w:val="clear" w:color="auto" w:fill="auto"/>
            <w:vAlign w:val="bottom"/>
          </w:tcPr>
          <w:p w:rsidR="007D2051" w:rsidRDefault="007730FF" w:rsidP="0042595B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Областной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турнир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дзюдо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презд,питание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,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проживание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shd w:val="clear" w:color="auto" w:fill="auto"/>
            <w:vAlign w:val="bottom"/>
          </w:tcPr>
          <w:p w:rsidR="007D2051" w:rsidRDefault="007730FF" w:rsidP="0042595B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Открытое первенство МБУДО "ДЮСШ" по волейболу среди  юношей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shd w:val="clear" w:color="auto" w:fill="auto"/>
            <w:vAlign w:val="bottom"/>
          </w:tcPr>
          <w:p w:rsidR="007D2051" w:rsidRDefault="007730FF" w:rsidP="0042595B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Открытое первенство МБУДО "ДЮСШ" по волейболу среди девушек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2308" w:type="pct"/>
            <w:shd w:val="clear" w:color="auto" w:fill="auto"/>
            <w:vAlign w:val="bottom"/>
          </w:tcPr>
          <w:p w:rsidR="007D2051" w:rsidRDefault="007730FF" w:rsidP="0042595B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Открытое первенство МБУДО "ДЮСШ" по баскетболу среди девушек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2308" w:type="pct"/>
            <w:shd w:val="clear" w:color="auto" w:fill="auto"/>
            <w:vAlign w:val="bottom"/>
          </w:tcPr>
          <w:p w:rsidR="007D2051" w:rsidRDefault="007730FF" w:rsidP="0042595B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Открытое первенство МБУДО "ДЮСШ" по баскетболу среди юношей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2308" w:type="pct"/>
            <w:shd w:val="clear" w:color="auto" w:fill="auto"/>
            <w:vAlign w:val="bottom"/>
          </w:tcPr>
          <w:p w:rsidR="007D2051" w:rsidRDefault="007730FF" w:rsidP="0042595B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Открытое первенство МБУДО "ДЮСШ" по футболу среди юношей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2308" w:type="pct"/>
            <w:shd w:val="clear" w:color="auto" w:fill="auto"/>
            <w:vAlign w:val="bottom"/>
          </w:tcPr>
          <w:p w:rsidR="007D2051" w:rsidRDefault="007730FF" w:rsidP="0042595B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Открытое первенство МБУДО "ДЮСШ" по н/теннису 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shd w:val="clear" w:color="auto" w:fill="auto"/>
            <w:vAlign w:val="bottom"/>
          </w:tcPr>
          <w:p w:rsidR="007D2051" w:rsidRDefault="007730FF" w:rsidP="0042595B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Открытое первенство МБУДО "ДЮСШ" по боксу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shd w:val="clear" w:color="auto" w:fill="auto"/>
            <w:vAlign w:val="bottom"/>
          </w:tcPr>
          <w:p w:rsidR="007D2051" w:rsidRDefault="007730FF" w:rsidP="0042595B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Открытое первенство МБУДО "ДЮСШ" по плаванию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2308" w:type="pct"/>
            <w:shd w:val="clear" w:color="auto" w:fill="auto"/>
            <w:vAlign w:val="bottom"/>
          </w:tcPr>
          <w:p w:rsidR="007D2051" w:rsidRDefault="007730FF" w:rsidP="0042595B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Открытое первенство МБУДО "ДЮСШ" по лыжным гонкам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2308" w:type="pct"/>
            <w:shd w:val="clear" w:color="auto" w:fill="auto"/>
            <w:vAlign w:val="bottom"/>
          </w:tcPr>
          <w:p w:rsidR="007D2051" w:rsidRDefault="007730FF" w:rsidP="0042595B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Открытое первенство МБУДО "ДЮСШ" по биатлону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lastRenderedPageBreak/>
              <w:t>68</w:t>
            </w:r>
          </w:p>
        </w:tc>
        <w:tc>
          <w:tcPr>
            <w:tcW w:w="2308" w:type="pct"/>
            <w:shd w:val="clear" w:color="auto" w:fill="auto"/>
            <w:vAlign w:val="bottom"/>
          </w:tcPr>
          <w:p w:rsidR="007D2051" w:rsidRDefault="007730FF" w:rsidP="0042595B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Открытое первенство МБУДО "ДЮСШ" по спортивному туризму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2308" w:type="pct"/>
            <w:shd w:val="clear" w:color="auto" w:fill="auto"/>
            <w:vAlign w:val="bottom"/>
          </w:tcPr>
          <w:p w:rsidR="007D2051" w:rsidRDefault="007730FF" w:rsidP="0042595B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Открытое первенство МБУДО "ДЮСШ" по велоспорту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shd w:val="clear" w:color="auto" w:fill="auto"/>
            <w:vAlign w:val="bottom"/>
          </w:tcPr>
          <w:p w:rsidR="007D2051" w:rsidRDefault="007730FF" w:rsidP="0042595B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Открытое первенство МБУДО "ДЮСШ" по дзюдо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vMerge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shd w:val="clear" w:color="auto" w:fill="auto"/>
            <w:vAlign w:val="bottom"/>
          </w:tcPr>
          <w:p w:rsidR="007D2051" w:rsidRDefault="007730FF" w:rsidP="0042595B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Районная акция "Зарядка с чемпионом"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2308" w:type="pct"/>
            <w:shd w:val="clear" w:color="auto" w:fill="auto"/>
            <w:vAlign w:val="bottom"/>
          </w:tcPr>
          <w:p w:rsidR="007D2051" w:rsidRDefault="007730FF" w:rsidP="0042595B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Конкурс </w:t>
            </w:r>
            <w:proofErr w:type="spell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срледи</w:t>
            </w:r>
            <w:proofErr w:type="spell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обущающхся</w:t>
            </w:r>
            <w:proofErr w:type="spell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МБУДО "ДЮСШ" Лучший спортсмен "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2308" w:type="pct"/>
            <w:shd w:val="clear" w:color="auto" w:fill="auto"/>
            <w:vAlign w:val="bottom"/>
          </w:tcPr>
          <w:p w:rsidR="007D2051" w:rsidRDefault="007730FF" w:rsidP="0042595B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Конкурс среди тренеров- </w:t>
            </w:r>
            <w:proofErr w:type="spell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препадователей</w:t>
            </w:r>
            <w:proofErr w:type="spell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МБУДО "ДЮСШ "Лучший тренер"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2308" w:type="pct"/>
            <w:shd w:val="clear" w:color="auto" w:fill="auto"/>
            <w:vAlign w:val="bottom"/>
          </w:tcPr>
          <w:p w:rsidR="007D2051" w:rsidRDefault="007730FF" w:rsidP="0042595B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 Конкурс Рисунков  среди </w:t>
            </w:r>
            <w:proofErr w:type="spell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обучающихсяМБУДО</w:t>
            </w:r>
            <w:proofErr w:type="spell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"ДЮСШ "Мое спортивное лето"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2308" w:type="pct"/>
            <w:shd w:val="clear" w:color="auto" w:fill="auto"/>
            <w:vAlign w:val="bottom"/>
          </w:tcPr>
          <w:p w:rsidR="007D2051" w:rsidRDefault="007730FF" w:rsidP="0042595B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Конкурс рисунков среди </w:t>
            </w:r>
            <w:proofErr w:type="spell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обучающихсяМБУДО</w:t>
            </w:r>
            <w:proofErr w:type="spell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"ДЮСШ "Спорт глазами детей"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2308" w:type="pct"/>
            <w:shd w:val="clear" w:color="auto" w:fill="auto"/>
            <w:vAlign w:val="bottom"/>
          </w:tcPr>
          <w:p w:rsidR="007D2051" w:rsidRDefault="007730FF" w:rsidP="0042595B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Конкурс среди молодых специалистов МБУДО "ДЮСШ "Шаг в перед"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2308" w:type="pct"/>
            <w:shd w:val="clear" w:color="auto" w:fill="auto"/>
            <w:vAlign w:val="bottom"/>
          </w:tcPr>
          <w:p w:rsidR="007D2051" w:rsidRDefault="007730FF" w:rsidP="0042595B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Конкурс среди </w:t>
            </w:r>
            <w:proofErr w:type="spell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тренров-препадователей</w:t>
            </w:r>
            <w:proofErr w:type="spell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на "Лучшую методическую разработку"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2308" w:type="pct"/>
            <w:shd w:val="clear" w:color="auto" w:fill="auto"/>
            <w:vAlign w:val="bottom"/>
          </w:tcPr>
          <w:p w:rsidR="007D2051" w:rsidRDefault="007730FF" w:rsidP="0042595B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Районный семинар среди тренеров-преподавателей "Перспективы развития детско-юношеского спорта в Усольском районе на 2022-2023 учебный год"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2308" w:type="pct"/>
            <w:shd w:val="clear" w:color="auto" w:fill="auto"/>
            <w:vAlign w:val="bottom"/>
          </w:tcPr>
          <w:p w:rsidR="007D2051" w:rsidRDefault="007730FF" w:rsidP="0042595B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Коннкурс</w:t>
            </w:r>
            <w:proofErr w:type="spell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среди старших тренеров-преподавателей МБУДО "ДЮСШ" "Лучший наставник"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наградная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ИТОГО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мероприятию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1.3.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469,620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51" w:rsidTr="0042595B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Мероприятие 1.4. «Организация и проведение спортивных мероприятий спортивных объединений МБУ ДО «РЦВР» (соревнования, турниры, чемпионаты, первенства, спортивные сборы)  и участие в областных, региональных и Всероссийских соревнованиях»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Проведение соревнований «Первенство Усольского района по бразильскому джиу -джитсу, посвященное 23 февраля»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14,835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14,835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Наградная продукция (кубки, медали, грамоты)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Проведение соревнований «Открытое Первенство и Чемпионат Усольского района по бразильскому джиу </w:t>
            </w:r>
            <w:proofErr w:type="gram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-д</w:t>
            </w:r>
            <w:proofErr w:type="gram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житсу, посвященное Дню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Победы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».   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14,865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14,865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Наградная продукция (кубки, медали, грамоты)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Проведение соревнований «Первенство Усольского района по гиревому спорту, посвященное Дню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Победы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».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7,000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7,000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Наградная продукция (кубки, медали, грамоты)  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Участие в первенстве Иркутской  области  по правилам </w:t>
            </w: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lastRenderedPageBreak/>
              <w:t xml:space="preserve">бразильского джиу-джитсу. 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lastRenderedPageBreak/>
              <w:t>10,000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10,000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lastRenderedPageBreak/>
              <w:t>5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Проведение Открытого Первенства Усольского района по гиревому спорту Новогодний турнир.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7,000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7,000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Наградная продукция (кубки, медали, грамоты)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Участие в областном турнире по гиревому спорту 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18,000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18,000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Проезд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Участие в областном турнире по гиревому спорту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18,000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18,000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Проезд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Участие в Всероссийском турнире по гиревому спорту  </w:t>
            </w:r>
            <w:proofErr w:type="spell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г.Улан</w:t>
            </w:r>
            <w:proofErr w:type="spell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-Удэ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21,000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21,000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Питание и проживание 13,0 </w:t>
            </w:r>
            <w:proofErr w:type="spell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тыс.руб</w:t>
            </w:r>
            <w:proofErr w:type="spell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. Оплата проезда 8,0 </w:t>
            </w:r>
            <w:proofErr w:type="spell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тыс.руб</w:t>
            </w:r>
            <w:proofErr w:type="spell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.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308" w:type="pct"/>
            <w:shd w:val="clear" w:color="auto" w:fill="auto"/>
            <w:noWrap/>
            <w:vAlign w:val="bottom"/>
          </w:tcPr>
          <w:p w:rsidR="007D2051" w:rsidRDefault="007730FF" w:rsidP="0042595B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Фестиваль сценического бального танца «Байкальский фестиваль»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21,500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21,500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Проезад</w:t>
            </w:r>
            <w:proofErr w:type="spellEnd"/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noWrap/>
            <w:vAlign w:val="center"/>
          </w:tcPr>
          <w:p w:rsidR="007D2051" w:rsidRDefault="007D2051" w:rsidP="00425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shd w:val="clear" w:color="auto" w:fill="auto"/>
            <w:vAlign w:val="center"/>
          </w:tcPr>
          <w:p w:rsidR="007D2051" w:rsidRDefault="007730FF" w:rsidP="0042595B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ИТОГО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мероприятию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1.4.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132,200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7D2051" w:rsidRDefault="007730FF" w:rsidP="0042595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132,200</w:t>
            </w:r>
          </w:p>
        </w:tc>
        <w:tc>
          <w:tcPr>
            <w:tcW w:w="1566" w:type="pct"/>
            <w:shd w:val="clear" w:color="auto" w:fill="auto"/>
            <w:noWrap/>
            <w:vAlign w:val="bottom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51" w:rsidTr="0042595B">
        <w:trPr>
          <w:trHeight w:val="20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7D2051" w:rsidRDefault="007730FF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Мероприятие 1.5. «Устройство ограждения спортивных объектов и устройство септика при хоккейной раздевалке по адресу: </w:t>
            </w:r>
            <w:proofErr w:type="spell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р.п</w:t>
            </w:r>
            <w:proofErr w:type="spell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. Мишелевка, ул.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Комарова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, 1»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noWrap/>
            <w:vAlign w:val="bottom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shd w:val="clear" w:color="auto" w:fill="auto"/>
            <w:noWrap/>
            <w:vAlign w:val="bottom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7D2051" w:rsidRDefault="007730FF" w:rsidP="0042595B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</w:t>
            </w:r>
          </w:p>
        </w:tc>
        <w:tc>
          <w:tcPr>
            <w:tcW w:w="405" w:type="pct"/>
            <w:shd w:val="clear" w:color="auto" w:fill="auto"/>
            <w:noWrap/>
            <w:vAlign w:val="bottom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pct"/>
            <w:shd w:val="clear" w:color="auto" w:fill="auto"/>
            <w:noWrap/>
            <w:vAlign w:val="bottom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51" w:rsidTr="0042595B">
        <w:trPr>
          <w:trHeight w:val="20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7D2051" w:rsidRDefault="007730FF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Мероприятие 1.6. «Устройство веревочного парка по адресу </w:t>
            </w:r>
            <w:proofErr w:type="spell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с</w:t>
            </w:r>
            <w:proofErr w:type="gram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.С</w:t>
            </w:r>
            <w:proofErr w:type="gram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основка</w:t>
            </w:r>
            <w:proofErr w:type="spell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, на пересечении ул.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Победы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Лесной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»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noWrap/>
            <w:vAlign w:val="bottom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shd w:val="clear" w:color="auto" w:fill="auto"/>
            <w:noWrap/>
            <w:vAlign w:val="bottom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7D2051" w:rsidRDefault="007730FF" w:rsidP="0042595B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</w:t>
            </w:r>
          </w:p>
        </w:tc>
        <w:tc>
          <w:tcPr>
            <w:tcW w:w="405" w:type="pct"/>
            <w:shd w:val="clear" w:color="auto" w:fill="auto"/>
            <w:noWrap/>
            <w:vAlign w:val="bottom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pct"/>
            <w:shd w:val="clear" w:color="auto" w:fill="auto"/>
            <w:noWrap/>
            <w:vAlign w:val="bottom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51" w:rsidTr="0042595B">
        <w:trPr>
          <w:trHeight w:val="20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7D2051" w:rsidRDefault="007730FF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Мероприятие 1.7. «Приобретение и установка спортивного оборудования в </w:t>
            </w:r>
            <w:proofErr w:type="spell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с.Целоты</w:t>
            </w:r>
            <w:proofErr w:type="spell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»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noWrap/>
            <w:vAlign w:val="bottom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shd w:val="clear" w:color="auto" w:fill="auto"/>
            <w:noWrap/>
            <w:vAlign w:val="bottom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7D2051" w:rsidRDefault="007730FF" w:rsidP="0042595B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</w:t>
            </w:r>
          </w:p>
        </w:tc>
        <w:tc>
          <w:tcPr>
            <w:tcW w:w="405" w:type="pct"/>
            <w:shd w:val="clear" w:color="auto" w:fill="auto"/>
            <w:noWrap/>
            <w:vAlign w:val="bottom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pct"/>
            <w:shd w:val="clear" w:color="auto" w:fill="auto"/>
            <w:noWrap/>
            <w:vAlign w:val="bottom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51" w:rsidTr="0042595B">
        <w:trPr>
          <w:trHeight w:val="20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7D2051" w:rsidRDefault="007730FF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Мероприятие 1.8.  «Приобретение спортивного  инвентаря и экипировки для занятий лыжным спортом»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noWrap/>
            <w:vAlign w:val="bottom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shd w:val="clear" w:color="auto" w:fill="auto"/>
            <w:noWrap/>
            <w:vAlign w:val="bottom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7D2051" w:rsidRDefault="007730FF" w:rsidP="0042595B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</w:t>
            </w:r>
          </w:p>
        </w:tc>
        <w:tc>
          <w:tcPr>
            <w:tcW w:w="405" w:type="pct"/>
            <w:shd w:val="clear" w:color="auto" w:fill="auto"/>
            <w:noWrap/>
            <w:vAlign w:val="bottom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pct"/>
            <w:shd w:val="clear" w:color="auto" w:fill="auto"/>
            <w:noWrap/>
            <w:vAlign w:val="bottom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51" w:rsidTr="0042595B">
        <w:trPr>
          <w:trHeight w:val="20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7D2051" w:rsidRDefault="007730FF" w:rsidP="0042595B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Мероприятие 1.9.  «Приобретение спортивного оборудования в физкультурно-оздоровительный комплекс "Лидер" </w:t>
            </w:r>
            <w:proofErr w:type="spell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р.п.Белореченский</w:t>
            </w:r>
            <w:proofErr w:type="spell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»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noWrap/>
            <w:vAlign w:val="bottom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shd w:val="clear" w:color="auto" w:fill="auto"/>
            <w:noWrap/>
            <w:vAlign w:val="bottom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7D2051" w:rsidRDefault="007730FF" w:rsidP="0042595B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</w:t>
            </w:r>
          </w:p>
        </w:tc>
        <w:tc>
          <w:tcPr>
            <w:tcW w:w="405" w:type="pct"/>
            <w:shd w:val="clear" w:color="auto" w:fill="auto"/>
            <w:noWrap/>
            <w:vAlign w:val="bottom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pct"/>
            <w:shd w:val="clear" w:color="auto" w:fill="auto"/>
            <w:noWrap/>
            <w:vAlign w:val="bottom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51" w:rsidTr="0042595B">
        <w:trPr>
          <w:trHeight w:val="20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7D2051" w:rsidRDefault="007730FF" w:rsidP="0042595B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Мероприятие 1.10.  «Проведение историко-культурной экспертизы земельного участка с кадастровым номером 38:16:000012:368 для строительства "Физкультурно-оздоровительного комплекса с универсальным игровым" в </w:t>
            </w:r>
            <w:proofErr w:type="spell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р.п</w:t>
            </w:r>
            <w:proofErr w:type="gram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.М</w:t>
            </w:r>
            <w:proofErr w:type="gram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ишелевка</w:t>
            </w:r>
            <w:proofErr w:type="spell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»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noWrap/>
            <w:vAlign w:val="bottom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shd w:val="clear" w:color="auto" w:fill="auto"/>
            <w:noWrap/>
            <w:vAlign w:val="bottom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7D2051" w:rsidRDefault="007730FF" w:rsidP="0042595B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</w:t>
            </w:r>
          </w:p>
        </w:tc>
        <w:tc>
          <w:tcPr>
            <w:tcW w:w="405" w:type="pct"/>
            <w:shd w:val="clear" w:color="auto" w:fill="auto"/>
            <w:noWrap/>
            <w:vAlign w:val="bottom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pct"/>
            <w:shd w:val="clear" w:color="auto" w:fill="auto"/>
            <w:noWrap/>
            <w:vAlign w:val="bottom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51" w:rsidTr="0042595B">
        <w:trPr>
          <w:trHeight w:val="20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7D2051" w:rsidRDefault="007730FF" w:rsidP="0042595B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Мероприятие 1.11. "Приобретение здания для размещения физкультурно-спортивного клуба по месту жительства, находящегося по адресу: </w:t>
            </w:r>
            <w:proofErr w:type="spell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р.п</w:t>
            </w:r>
            <w:proofErr w:type="spell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. Тельма, ул. 2-я Советская, здание 4А"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noWrap/>
            <w:vAlign w:val="bottom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shd w:val="clear" w:color="auto" w:fill="auto"/>
            <w:noWrap/>
            <w:vAlign w:val="bottom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7D2051" w:rsidRDefault="007730FF" w:rsidP="0042595B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</w:t>
            </w:r>
          </w:p>
        </w:tc>
        <w:tc>
          <w:tcPr>
            <w:tcW w:w="405" w:type="pct"/>
            <w:shd w:val="clear" w:color="auto" w:fill="auto"/>
            <w:noWrap/>
            <w:vAlign w:val="bottom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pct"/>
            <w:shd w:val="clear" w:color="auto" w:fill="auto"/>
            <w:noWrap/>
            <w:vAlign w:val="bottom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51" w:rsidTr="0042595B">
        <w:trPr>
          <w:trHeight w:val="20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7D2051" w:rsidRDefault="007730FF" w:rsidP="0042595B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Мероприятие 1.12 «Приобретение и установка хоккейной коробки по адресу: Иркутская область, Усольский район, </w:t>
            </w:r>
            <w:proofErr w:type="spell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с.Большая</w:t>
            </w:r>
            <w:proofErr w:type="spell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Елань, </w:t>
            </w:r>
            <w:proofErr w:type="spellStart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ул.Декаристов</w:t>
            </w:r>
            <w:proofErr w:type="spellEnd"/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, 3Б»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noWrap/>
            <w:vAlign w:val="bottom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shd w:val="clear" w:color="auto" w:fill="auto"/>
            <w:noWrap/>
            <w:vAlign w:val="bottom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7D2051" w:rsidRDefault="007730FF" w:rsidP="0042595B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0,00</w:t>
            </w:r>
          </w:p>
        </w:tc>
        <w:tc>
          <w:tcPr>
            <w:tcW w:w="405" w:type="pct"/>
            <w:shd w:val="clear" w:color="auto" w:fill="auto"/>
            <w:noWrap/>
            <w:vAlign w:val="bottom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pct"/>
            <w:shd w:val="clear" w:color="auto" w:fill="auto"/>
            <w:noWrap/>
            <w:vAlign w:val="bottom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51" w:rsidTr="0042595B">
        <w:trPr>
          <w:trHeight w:val="20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7D2051" w:rsidRDefault="007730FF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Основное мероприятие 2. «Укрепление материально-технической базы муниципальных учреждений»</w:t>
            </w:r>
          </w:p>
        </w:tc>
      </w:tr>
      <w:tr w:rsidR="007D2051" w:rsidTr="0042595B">
        <w:trPr>
          <w:trHeight w:val="20"/>
        </w:trPr>
        <w:tc>
          <w:tcPr>
            <w:tcW w:w="272" w:type="pct"/>
            <w:shd w:val="clear" w:color="auto" w:fill="auto"/>
            <w:vAlign w:val="bottom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shd w:val="clear" w:color="auto" w:fill="auto"/>
            <w:vAlign w:val="bottom"/>
          </w:tcPr>
          <w:p w:rsidR="007D2051" w:rsidRDefault="007730FF" w:rsidP="0042595B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/>
              </w:rPr>
            </w:pP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Мероприятие 2.1. «Приобретение спортивного оборудования и </w:t>
            </w:r>
            <w:r w:rsidRPr="0042595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lastRenderedPageBreak/>
              <w:t>инвентаря для оснащения муниципальных организаций, осуществляющих деятельность в сфере физической культуры и спорта»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7D2051" w:rsidRDefault="007730FF" w:rsidP="0042595B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lastRenderedPageBreak/>
              <w:t>0,00</w:t>
            </w:r>
          </w:p>
        </w:tc>
        <w:tc>
          <w:tcPr>
            <w:tcW w:w="405" w:type="pct"/>
            <w:shd w:val="clear" w:color="auto" w:fill="auto"/>
            <w:noWrap/>
            <w:vAlign w:val="bottom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pct"/>
            <w:shd w:val="clear" w:color="auto" w:fill="auto"/>
            <w:noWrap/>
            <w:vAlign w:val="bottom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51" w:rsidTr="0042595B">
        <w:trPr>
          <w:trHeight w:val="20"/>
        </w:trPr>
        <w:tc>
          <w:tcPr>
            <w:tcW w:w="2581" w:type="pct"/>
            <w:gridSpan w:val="2"/>
            <w:shd w:val="clear" w:color="auto" w:fill="auto"/>
            <w:noWrap/>
            <w:vAlign w:val="bottom"/>
          </w:tcPr>
          <w:p w:rsidR="007D2051" w:rsidRDefault="007730FF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lastRenderedPageBreak/>
              <w:t xml:space="preserve">ИТОГО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муниципальной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программе</w:t>
            </w:r>
            <w:proofErr w:type="spellEnd"/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7D2051" w:rsidRDefault="007730FF" w:rsidP="0042595B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1783,14</w:t>
            </w:r>
          </w:p>
        </w:tc>
        <w:tc>
          <w:tcPr>
            <w:tcW w:w="405" w:type="pct"/>
            <w:shd w:val="clear" w:color="auto" w:fill="auto"/>
            <w:noWrap/>
            <w:vAlign w:val="bottom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pct"/>
            <w:shd w:val="clear" w:color="auto" w:fill="auto"/>
            <w:noWrap/>
            <w:vAlign w:val="bottom"/>
          </w:tcPr>
          <w:p w:rsidR="007D2051" w:rsidRDefault="007D2051" w:rsidP="0042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2051" w:rsidRDefault="007D2051">
      <w:pPr>
        <w:spacing w:after="0" w:line="240" w:lineRule="auto"/>
        <w:rPr>
          <w:rFonts w:ascii="Times New Roman" w:hAnsi="Times New Roman" w:cs="Times New Roman"/>
        </w:rPr>
      </w:pPr>
    </w:p>
    <w:sectPr w:rsidR="007D2051" w:rsidSect="004259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49D" w:rsidRDefault="00E7249D">
      <w:pPr>
        <w:spacing w:line="240" w:lineRule="auto"/>
      </w:pPr>
      <w:r>
        <w:separator/>
      </w:r>
    </w:p>
  </w:endnote>
  <w:endnote w:type="continuationSeparator" w:id="0">
    <w:p w:rsidR="00E7249D" w:rsidRDefault="00E72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49D" w:rsidRDefault="00E7249D">
      <w:pPr>
        <w:spacing w:after="0"/>
      </w:pPr>
      <w:r>
        <w:separator/>
      </w:r>
    </w:p>
  </w:footnote>
  <w:footnote w:type="continuationSeparator" w:id="0">
    <w:p w:rsidR="00E7249D" w:rsidRDefault="00E724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5CB"/>
    <w:multiLevelType w:val="multilevel"/>
    <w:tmpl w:val="4DE465CB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2F"/>
    <w:rsid w:val="0000300D"/>
    <w:rsid w:val="00015E8A"/>
    <w:rsid w:val="000317DA"/>
    <w:rsid w:val="000332E7"/>
    <w:rsid w:val="00077BEA"/>
    <w:rsid w:val="00084ABA"/>
    <w:rsid w:val="000B5CD5"/>
    <w:rsid w:val="000F244E"/>
    <w:rsid w:val="000F4D7D"/>
    <w:rsid w:val="00115366"/>
    <w:rsid w:val="00140580"/>
    <w:rsid w:val="00145C2D"/>
    <w:rsid w:val="00145F40"/>
    <w:rsid w:val="00156843"/>
    <w:rsid w:val="00185C7C"/>
    <w:rsid w:val="001922F4"/>
    <w:rsid w:val="00195206"/>
    <w:rsid w:val="00195DED"/>
    <w:rsid w:val="00197846"/>
    <w:rsid w:val="001F2BB7"/>
    <w:rsid w:val="002056E8"/>
    <w:rsid w:val="00212818"/>
    <w:rsid w:val="002134EA"/>
    <w:rsid w:val="00220E93"/>
    <w:rsid w:val="00232099"/>
    <w:rsid w:val="0023228C"/>
    <w:rsid w:val="00237E65"/>
    <w:rsid w:val="002433D8"/>
    <w:rsid w:val="002445F5"/>
    <w:rsid w:val="002468D8"/>
    <w:rsid w:val="002568F4"/>
    <w:rsid w:val="00256E08"/>
    <w:rsid w:val="00263A16"/>
    <w:rsid w:val="00273E4D"/>
    <w:rsid w:val="00280E9E"/>
    <w:rsid w:val="00296CDC"/>
    <w:rsid w:val="00297075"/>
    <w:rsid w:val="002A0650"/>
    <w:rsid w:val="002A1FFD"/>
    <w:rsid w:val="002A47E5"/>
    <w:rsid w:val="002C48CE"/>
    <w:rsid w:val="002D1C77"/>
    <w:rsid w:val="002E5046"/>
    <w:rsid w:val="00333308"/>
    <w:rsid w:val="00336F2D"/>
    <w:rsid w:val="00353CC5"/>
    <w:rsid w:val="003742A1"/>
    <w:rsid w:val="003B1015"/>
    <w:rsid w:val="003C1E89"/>
    <w:rsid w:val="003D39D7"/>
    <w:rsid w:val="003F185D"/>
    <w:rsid w:val="00400149"/>
    <w:rsid w:val="00400196"/>
    <w:rsid w:val="00406AF1"/>
    <w:rsid w:val="0041471A"/>
    <w:rsid w:val="004225B7"/>
    <w:rsid w:val="0042595B"/>
    <w:rsid w:val="00437E0B"/>
    <w:rsid w:val="00443F27"/>
    <w:rsid w:val="00456E70"/>
    <w:rsid w:val="0046046D"/>
    <w:rsid w:val="00467099"/>
    <w:rsid w:val="0046746B"/>
    <w:rsid w:val="0047533B"/>
    <w:rsid w:val="00491DF3"/>
    <w:rsid w:val="004A7B69"/>
    <w:rsid w:val="004B3F4B"/>
    <w:rsid w:val="004D43FE"/>
    <w:rsid w:val="004E004B"/>
    <w:rsid w:val="004E47FC"/>
    <w:rsid w:val="00533CC5"/>
    <w:rsid w:val="00534079"/>
    <w:rsid w:val="005415D2"/>
    <w:rsid w:val="005726D4"/>
    <w:rsid w:val="00581F68"/>
    <w:rsid w:val="005C263E"/>
    <w:rsid w:val="005C492C"/>
    <w:rsid w:val="005E32EA"/>
    <w:rsid w:val="005E6943"/>
    <w:rsid w:val="005F50C1"/>
    <w:rsid w:val="00606FB8"/>
    <w:rsid w:val="00623C5A"/>
    <w:rsid w:val="00631CF9"/>
    <w:rsid w:val="00645CDB"/>
    <w:rsid w:val="006745ED"/>
    <w:rsid w:val="00686AD6"/>
    <w:rsid w:val="00691743"/>
    <w:rsid w:val="006A6FB0"/>
    <w:rsid w:val="006A74C2"/>
    <w:rsid w:val="006E1467"/>
    <w:rsid w:val="006F1CBB"/>
    <w:rsid w:val="006F463B"/>
    <w:rsid w:val="006F555B"/>
    <w:rsid w:val="0070558A"/>
    <w:rsid w:val="007145B2"/>
    <w:rsid w:val="007432FB"/>
    <w:rsid w:val="00744F28"/>
    <w:rsid w:val="007469C5"/>
    <w:rsid w:val="007730FF"/>
    <w:rsid w:val="0077362F"/>
    <w:rsid w:val="007861A5"/>
    <w:rsid w:val="007943F4"/>
    <w:rsid w:val="00797E28"/>
    <w:rsid w:val="007B3E37"/>
    <w:rsid w:val="007D2051"/>
    <w:rsid w:val="007D24E0"/>
    <w:rsid w:val="00801BAC"/>
    <w:rsid w:val="00806090"/>
    <w:rsid w:val="0081592E"/>
    <w:rsid w:val="00823475"/>
    <w:rsid w:val="00837B4B"/>
    <w:rsid w:val="00857656"/>
    <w:rsid w:val="00872F64"/>
    <w:rsid w:val="008841D3"/>
    <w:rsid w:val="008851CD"/>
    <w:rsid w:val="00891C5C"/>
    <w:rsid w:val="00897205"/>
    <w:rsid w:val="008B27DF"/>
    <w:rsid w:val="008B5379"/>
    <w:rsid w:val="008C0DF3"/>
    <w:rsid w:val="008D3C21"/>
    <w:rsid w:val="008F2CB5"/>
    <w:rsid w:val="00943317"/>
    <w:rsid w:val="00946E37"/>
    <w:rsid w:val="00947778"/>
    <w:rsid w:val="00956B2A"/>
    <w:rsid w:val="0096200F"/>
    <w:rsid w:val="0097659A"/>
    <w:rsid w:val="0099171A"/>
    <w:rsid w:val="009A26E1"/>
    <w:rsid w:val="009A6138"/>
    <w:rsid w:val="009B26CD"/>
    <w:rsid w:val="009C637D"/>
    <w:rsid w:val="009E0491"/>
    <w:rsid w:val="009E1339"/>
    <w:rsid w:val="009F4B63"/>
    <w:rsid w:val="00A058CA"/>
    <w:rsid w:val="00A307D5"/>
    <w:rsid w:val="00A32C26"/>
    <w:rsid w:val="00A34809"/>
    <w:rsid w:val="00A61426"/>
    <w:rsid w:val="00A63D51"/>
    <w:rsid w:val="00A849A6"/>
    <w:rsid w:val="00A97262"/>
    <w:rsid w:val="00AA739F"/>
    <w:rsid w:val="00AB6C21"/>
    <w:rsid w:val="00AD6518"/>
    <w:rsid w:val="00AE7DFC"/>
    <w:rsid w:val="00AF1D54"/>
    <w:rsid w:val="00AF5A39"/>
    <w:rsid w:val="00B070B0"/>
    <w:rsid w:val="00B12C01"/>
    <w:rsid w:val="00B166A6"/>
    <w:rsid w:val="00B244AE"/>
    <w:rsid w:val="00B24B05"/>
    <w:rsid w:val="00B30927"/>
    <w:rsid w:val="00B477E4"/>
    <w:rsid w:val="00B57AF7"/>
    <w:rsid w:val="00B77679"/>
    <w:rsid w:val="00BB06DC"/>
    <w:rsid w:val="00BC5584"/>
    <w:rsid w:val="00BD5947"/>
    <w:rsid w:val="00BE3001"/>
    <w:rsid w:val="00BE3CEB"/>
    <w:rsid w:val="00BF49B3"/>
    <w:rsid w:val="00C134EF"/>
    <w:rsid w:val="00C164FD"/>
    <w:rsid w:val="00C25A13"/>
    <w:rsid w:val="00C3530B"/>
    <w:rsid w:val="00C52927"/>
    <w:rsid w:val="00C57A8A"/>
    <w:rsid w:val="00C57DD6"/>
    <w:rsid w:val="00C8462C"/>
    <w:rsid w:val="00C92CE5"/>
    <w:rsid w:val="00CA6CFA"/>
    <w:rsid w:val="00CB0AE5"/>
    <w:rsid w:val="00CC62C9"/>
    <w:rsid w:val="00CC6E33"/>
    <w:rsid w:val="00CE0509"/>
    <w:rsid w:val="00CF281C"/>
    <w:rsid w:val="00CF75D4"/>
    <w:rsid w:val="00D07AB2"/>
    <w:rsid w:val="00D14761"/>
    <w:rsid w:val="00D1641B"/>
    <w:rsid w:val="00D217B1"/>
    <w:rsid w:val="00D323C6"/>
    <w:rsid w:val="00D347CF"/>
    <w:rsid w:val="00D534A4"/>
    <w:rsid w:val="00D56C5E"/>
    <w:rsid w:val="00D65B92"/>
    <w:rsid w:val="00D713EA"/>
    <w:rsid w:val="00D72B7A"/>
    <w:rsid w:val="00D8228E"/>
    <w:rsid w:val="00D96C67"/>
    <w:rsid w:val="00DB3870"/>
    <w:rsid w:val="00DB3911"/>
    <w:rsid w:val="00DC545B"/>
    <w:rsid w:val="00DD3A6A"/>
    <w:rsid w:val="00E0232C"/>
    <w:rsid w:val="00E32D8C"/>
    <w:rsid w:val="00E64021"/>
    <w:rsid w:val="00E7249D"/>
    <w:rsid w:val="00E72CF9"/>
    <w:rsid w:val="00E84C42"/>
    <w:rsid w:val="00EA6865"/>
    <w:rsid w:val="00EB30FE"/>
    <w:rsid w:val="00EC2D53"/>
    <w:rsid w:val="00F00234"/>
    <w:rsid w:val="00F108CF"/>
    <w:rsid w:val="00F12351"/>
    <w:rsid w:val="00F269C0"/>
    <w:rsid w:val="00F30E1A"/>
    <w:rsid w:val="00F40C6A"/>
    <w:rsid w:val="00F610D3"/>
    <w:rsid w:val="00F839DC"/>
    <w:rsid w:val="00F85806"/>
    <w:rsid w:val="00F9451E"/>
    <w:rsid w:val="00FF73A3"/>
    <w:rsid w:val="477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">
    <w:name w:val="Основной текст3"/>
    <w:basedOn w:val="a"/>
    <w:uiPriority w:val="99"/>
    <w:pPr>
      <w:shd w:val="clear" w:color="auto" w:fill="FFFFFF"/>
      <w:spacing w:after="0" w:line="0" w:lineRule="atLeast"/>
      <w:ind w:hanging="1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customStyle="1" w:styleId="xl110">
    <w:name w:val="xl11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01">
    <w:name w:val="font01"/>
    <w:basedOn w:val="a0"/>
    <w:rPr>
      <w:rFonts w:ascii="Times New Roman" w:hAnsi="Times New Roman" w:cs="Times New Roman" w:hint="default"/>
      <w:color w:val="000000"/>
      <w:u w:val="none"/>
    </w:rPr>
  </w:style>
  <w:style w:type="character" w:customStyle="1" w:styleId="font21">
    <w:name w:val="font21"/>
    <w:basedOn w:val="a0"/>
    <w:rPr>
      <w:rFonts w:ascii="Times New Roman" w:hAnsi="Times New Roman" w:cs="Times New Roman" w:hint="default"/>
      <w:color w:val="000000"/>
      <w:u w:val="none"/>
    </w:rPr>
  </w:style>
  <w:style w:type="character" w:customStyle="1" w:styleId="font31">
    <w:name w:val="font31"/>
    <w:basedOn w:val="a0"/>
    <w:rPr>
      <w:rFonts w:ascii="Times New Roman" w:hAnsi="Times New Roman" w:cs="Times New Roman" w:hint="default"/>
      <w:color w:val="000000"/>
      <w:u w:val="none"/>
    </w:rPr>
  </w:style>
  <w:style w:type="character" w:customStyle="1" w:styleId="font51">
    <w:name w:val="font51"/>
    <w:basedOn w:val="a0"/>
    <w:rPr>
      <w:rFonts w:ascii="Times New Roman" w:hAnsi="Times New Roman" w:cs="Times New Roman" w:hint="default"/>
      <w:b/>
      <w:bCs/>
      <w:color w:val="000000"/>
      <w:u w:val="none"/>
      <w:vertAlign w:val="superscript"/>
    </w:rPr>
  </w:style>
  <w:style w:type="character" w:customStyle="1" w:styleId="font41">
    <w:name w:val="font41"/>
    <w:basedOn w:val="a0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">
    <w:name w:val="Основной текст3"/>
    <w:basedOn w:val="a"/>
    <w:uiPriority w:val="99"/>
    <w:pPr>
      <w:shd w:val="clear" w:color="auto" w:fill="FFFFFF"/>
      <w:spacing w:after="0" w:line="0" w:lineRule="atLeast"/>
      <w:ind w:hanging="1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customStyle="1" w:styleId="xl110">
    <w:name w:val="xl11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01">
    <w:name w:val="font01"/>
    <w:basedOn w:val="a0"/>
    <w:rPr>
      <w:rFonts w:ascii="Times New Roman" w:hAnsi="Times New Roman" w:cs="Times New Roman" w:hint="default"/>
      <w:color w:val="000000"/>
      <w:u w:val="none"/>
    </w:rPr>
  </w:style>
  <w:style w:type="character" w:customStyle="1" w:styleId="font21">
    <w:name w:val="font21"/>
    <w:basedOn w:val="a0"/>
    <w:rPr>
      <w:rFonts w:ascii="Times New Roman" w:hAnsi="Times New Roman" w:cs="Times New Roman" w:hint="default"/>
      <w:color w:val="000000"/>
      <w:u w:val="none"/>
    </w:rPr>
  </w:style>
  <w:style w:type="character" w:customStyle="1" w:styleId="font31">
    <w:name w:val="font31"/>
    <w:basedOn w:val="a0"/>
    <w:rPr>
      <w:rFonts w:ascii="Times New Roman" w:hAnsi="Times New Roman" w:cs="Times New Roman" w:hint="default"/>
      <w:color w:val="000000"/>
      <w:u w:val="none"/>
    </w:rPr>
  </w:style>
  <w:style w:type="character" w:customStyle="1" w:styleId="font51">
    <w:name w:val="font51"/>
    <w:basedOn w:val="a0"/>
    <w:rPr>
      <w:rFonts w:ascii="Times New Roman" w:hAnsi="Times New Roman" w:cs="Times New Roman" w:hint="default"/>
      <w:b/>
      <w:bCs/>
      <w:color w:val="000000"/>
      <w:u w:val="none"/>
      <w:vertAlign w:val="superscript"/>
    </w:rPr>
  </w:style>
  <w:style w:type="character" w:customStyle="1" w:styleId="font41">
    <w:name w:val="font41"/>
    <w:basedOn w:val="a0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7A3613-56F0-4A38-9BDB-3843D6C8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24</Pages>
  <Words>5397</Words>
  <Characters>30768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Melnikova-MM</dc:creator>
  <cp:lastModifiedBy>Melnikova-MM</cp:lastModifiedBy>
  <cp:revision>184</cp:revision>
  <cp:lastPrinted>2022-01-31T00:50:00Z</cp:lastPrinted>
  <dcterms:created xsi:type="dcterms:W3CDTF">2020-06-08T04:21:00Z</dcterms:created>
  <dcterms:modified xsi:type="dcterms:W3CDTF">2022-02-09T03:41:00Z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0EDC7C6B71C34813952FBF3330477411</vt:lpwstr>
  </property>
</Properties>
</file>