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noProof/>
          <w:sz w:val="28"/>
          <w:szCs w:val="28"/>
        </w:rPr>
        <w:drawing>
          <wp:inline distT="0" distB="0" distL="0" distR="0" wp14:anchorId="6A988028" wp14:editId="777975D0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Российская Федерация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Администрация</w:t>
      </w:r>
    </w:p>
    <w:p w:rsidR="006B4102" w:rsidRPr="007A4E36" w:rsidRDefault="00EB68D7" w:rsidP="006B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Усольского </w:t>
      </w:r>
      <w:r w:rsidR="006B4102" w:rsidRPr="007A4E36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7A4E36" w:rsidRDefault="006B4102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Иркутской области</w:t>
      </w:r>
    </w:p>
    <w:p w:rsidR="00A96116" w:rsidRPr="007A4E36" w:rsidRDefault="00A96116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ПОСТАНОВЛЕНИЕ </w:t>
      </w:r>
    </w:p>
    <w:p w:rsidR="00F67081" w:rsidRPr="007A4E36" w:rsidRDefault="00F67081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7A4E36" w:rsidRDefault="002A75EB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E36">
        <w:rPr>
          <w:sz w:val="28"/>
          <w:szCs w:val="28"/>
        </w:rPr>
        <w:t>От</w:t>
      </w:r>
      <w:r w:rsidR="0082508D">
        <w:rPr>
          <w:sz w:val="28"/>
          <w:szCs w:val="28"/>
        </w:rPr>
        <w:t xml:space="preserve"> 11.07.2022г.</w:t>
      </w:r>
      <w:bookmarkStart w:id="0" w:name="_GoBack"/>
      <w:bookmarkEnd w:id="0"/>
      <w:r w:rsidR="00F75E35" w:rsidRPr="007A4E36">
        <w:rPr>
          <w:sz w:val="28"/>
          <w:szCs w:val="28"/>
        </w:rPr>
        <w:tab/>
      </w:r>
      <w:r w:rsidR="00F75E35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>№</w:t>
      </w:r>
      <w:r w:rsidR="0082508D">
        <w:rPr>
          <w:sz w:val="28"/>
          <w:szCs w:val="28"/>
        </w:rPr>
        <w:t>409</w:t>
      </w:r>
    </w:p>
    <w:p w:rsidR="00EB68D7" w:rsidRPr="007A4E36" w:rsidRDefault="004E4C24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A4E36">
        <w:rPr>
          <w:sz w:val="28"/>
          <w:szCs w:val="28"/>
        </w:rPr>
        <w:t>р</w:t>
      </w:r>
      <w:r w:rsidR="00EB68D7" w:rsidRPr="007A4E36">
        <w:rPr>
          <w:sz w:val="28"/>
          <w:szCs w:val="28"/>
        </w:rPr>
        <w:t>п</w:t>
      </w:r>
      <w:proofErr w:type="spellEnd"/>
      <w:r w:rsidR="00EB68D7" w:rsidRPr="007A4E36">
        <w:rPr>
          <w:sz w:val="28"/>
          <w:szCs w:val="28"/>
        </w:rPr>
        <w:t>. Белореченский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216D" w:rsidRPr="007A4E36" w:rsidRDefault="00CA216D" w:rsidP="00CA216D">
      <w:pPr>
        <w:tabs>
          <w:tab w:val="left" w:pos="4560"/>
        </w:tabs>
        <w:jc w:val="center"/>
        <w:rPr>
          <w:b/>
          <w:sz w:val="28"/>
          <w:szCs w:val="28"/>
        </w:rPr>
      </w:pPr>
      <w:r w:rsidRPr="007A4E36">
        <w:rPr>
          <w:b/>
          <w:sz w:val="28"/>
          <w:szCs w:val="28"/>
        </w:rPr>
        <w:t>О внесении изменений в муниципальную программу</w:t>
      </w:r>
      <w:r w:rsidRPr="007A4E36">
        <w:rPr>
          <w:rFonts w:eastAsia="Calibri"/>
          <w:b/>
          <w:sz w:val="28"/>
          <w:szCs w:val="28"/>
          <w:lang w:eastAsia="en-US"/>
        </w:rPr>
        <w:t xml:space="preserve"> </w:t>
      </w:r>
      <w:r w:rsidRPr="007A4E36">
        <w:rPr>
          <w:b/>
          <w:sz w:val="28"/>
        </w:rPr>
        <w:t>«Комплексное развитие сельских территорий</w:t>
      </w:r>
      <w:r w:rsidRPr="007A4E36">
        <w:rPr>
          <w:rFonts w:ascii="Courier New" w:hAnsi="Courier New" w:cs="Courier New"/>
          <w:b/>
          <w:sz w:val="22"/>
          <w:szCs w:val="22"/>
        </w:rPr>
        <w:t xml:space="preserve"> </w:t>
      </w:r>
      <w:r w:rsidRPr="007A4E36">
        <w:rPr>
          <w:b/>
          <w:sz w:val="28"/>
          <w:szCs w:val="28"/>
        </w:rPr>
        <w:t>Усольского района» на 2020 - 2025 годы</w:t>
      </w:r>
    </w:p>
    <w:p w:rsidR="004E4C24" w:rsidRPr="007A4E36" w:rsidRDefault="004E4C24" w:rsidP="004E4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076C69" w:rsidRPr="007A4E36" w:rsidRDefault="00076C69" w:rsidP="00076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E36">
        <w:rPr>
          <w:sz w:val="28"/>
          <w:szCs w:val="28"/>
          <w:lang w:eastAsia="en-US"/>
        </w:rPr>
        <w:t xml:space="preserve">В соответствии с подпунктами 5.4.3., 5.4.6. пункта 5.4. главы 5 </w:t>
      </w:r>
      <w:r w:rsidRPr="007A4E36">
        <w:rPr>
          <w:sz w:val="28"/>
          <w:szCs w:val="28"/>
        </w:rPr>
        <w:t>Порядка принятия решений о разработке, формировании, утверждении, реализации и оценк</w:t>
      </w:r>
      <w:r w:rsidR="009C2E9C">
        <w:rPr>
          <w:sz w:val="28"/>
          <w:szCs w:val="28"/>
        </w:rPr>
        <w:t>и</w:t>
      </w:r>
      <w:r w:rsidRPr="007A4E36">
        <w:rPr>
          <w:sz w:val="28"/>
          <w:szCs w:val="28"/>
        </w:rPr>
        <w:t xml:space="preserve">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 w:rsidR="00F27B0D" w:rsidRPr="007A4E36">
        <w:rPr>
          <w:sz w:val="28"/>
          <w:szCs w:val="28"/>
        </w:rPr>
        <w:t xml:space="preserve">(в </w:t>
      </w:r>
      <w:r w:rsidRPr="007A4E36">
        <w:rPr>
          <w:sz w:val="28"/>
          <w:szCs w:val="28"/>
        </w:rPr>
        <w:t xml:space="preserve">редакции от 31.12.2020г. №939), руководствуясь </w:t>
      </w:r>
      <w:proofErr w:type="spellStart"/>
      <w:r w:rsidRPr="007A4E36">
        <w:rPr>
          <w:sz w:val="28"/>
          <w:szCs w:val="28"/>
        </w:rPr>
        <w:t>ст.ст</w:t>
      </w:r>
      <w:proofErr w:type="spellEnd"/>
      <w:r w:rsidRPr="007A4E36">
        <w:rPr>
          <w:sz w:val="28"/>
          <w:szCs w:val="28"/>
        </w:rPr>
        <w:t xml:space="preserve">. 22, 46 Устава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proofErr w:type="gramEnd"/>
      <w:r w:rsidRPr="007A4E36">
        <w:rPr>
          <w:sz w:val="28"/>
          <w:szCs w:val="28"/>
        </w:rPr>
        <w:t xml:space="preserve">, администрация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</w:t>
      </w:r>
    </w:p>
    <w:p w:rsidR="00076C69" w:rsidRPr="007A4E36" w:rsidRDefault="00076C69" w:rsidP="00076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ПОСТАНОВЛЯЕТ:</w:t>
      </w:r>
    </w:p>
    <w:p w:rsidR="00CA216D" w:rsidRPr="007A4E36" w:rsidRDefault="004240D9" w:rsidP="003A6C33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1.</w:t>
      </w:r>
      <w:r w:rsidR="00250FB8" w:rsidRPr="007A4E36">
        <w:rPr>
          <w:sz w:val="28"/>
          <w:szCs w:val="28"/>
        </w:rPr>
        <w:t xml:space="preserve"> </w:t>
      </w:r>
      <w:r w:rsidR="00CA216D" w:rsidRPr="007A4E36">
        <w:rPr>
          <w:sz w:val="28"/>
          <w:szCs w:val="28"/>
        </w:rPr>
        <w:t xml:space="preserve">Внести в муниципальную программу </w:t>
      </w:r>
      <w:r w:rsidR="00CA216D" w:rsidRPr="007A4E36">
        <w:rPr>
          <w:sz w:val="28"/>
        </w:rPr>
        <w:t>«Комплексное развитие сельских территорий</w:t>
      </w:r>
      <w:r w:rsidR="00CA216D" w:rsidRPr="007A4E36">
        <w:rPr>
          <w:rFonts w:ascii="Courier New" w:hAnsi="Courier New" w:cs="Courier New"/>
          <w:sz w:val="22"/>
          <w:szCs w:val="22"/>
        </w:rPr>
        <w:t xml:space="preserve"> </w:t>
      </w:r>
      <w:r w:rsidR="00CA216D" w:rsidRPr="007A4E36">
        <w:rPr>
          <w:sz w:val="28"/>
          <w:szCs w:val="28"/>
        </w:rPr>
        <w:t xml:space="preserve">Усольского района» на 2020 - 2025 годы, утвержденную постановлением администрации Усольского </w:t>
      </w:r>
      <w:r w:rsidR="00616CAB" w:rsidRPr="007A4E36">
        <w:rPr>
          <w:sz w:val="28"/>
          <w:szCs w:val="28"/>
        </w:rPr>
        <w:t>муниципального района Иркутской области</w:t>
      </w:r>
      <w:r w:rsidR="00CA216D" w:rsidRPr="007A4E36">
        <w:rPr>
          <w:rFonts w:eastAsia="Calibri"/>
          <w:bCs/>
          <w:sz w:val="28"/>
          <w:szCs w:val="28"/>
          <w:lang w:eastAsia="en-US"/>
        </w:rPr>
        <w:t xml:space="preserve"> </w:t>
      </w:r>
      <w:r w:rsidR="00CA216D" w:rsidRPr="007A4E36">
        <w:rPr>
          <w:sz w:val="28"/>
          <w:szCs w:val="28"/>
        </w:rPr>
        <w:t xml:space="preserve">от 01.11.2019г. №1099 (в редакции от </w:t>
      </w:r>
      <w:r w:rsidR="009311E4" w:rsidRPr="007A4E36">
        <w:rPr>
          <w:sz w:val="28"/>
          <w:szCs w:val="28"/>
        </w:rPr>
        <w:t>01</w:t>
      </w:r>
      <w:r w:rsidR="00CA216D" w:rsidRPr="007A4E36">
        <w:rPr>
          <w:sz w:val="28"/>
          <w:szCs w:val="28"/>
        </w:rPr>
        <w:t>.</w:t>
      </w:r>
      <w:r w:rsidR="00076C69" w:rsidRPr="007A4E36">
        <w:rPr>
          <w:sz w:val="28"/>
          <w:szCs w:val="28"/>
        </w:rPr>
        <w:t>0</w:t>
      </w:r>
      <w:r w:rsidR="009311E4" w:rsidRPr="007A4E36">
        <w:rPr>
          <w:sz w:val="28"/>
          <w:szCs w:val="28"/>
        </w:rPr>
        <w:t>6</w:t>
      </w:r>
      <w:r w:rsidR="00CA216D" w:rsidRPr="007A4E36">
        <w:rPr>
          <w:sz w:val="28"/>
          <w:szCs w:val="28"/>
        </w:rPr>
        <w:t>.202</w:t>
      </w:r>
      <w:r w:rsidR="00076C69" w:rsidRPr="007A4E36">
        <w:rPr>
          <w:sz w:val="28"/>
          <w:szCs w:val="28"/>
        </w:rPr>
        <w:t>2</w:t>
      </w:r>
      <w:r w:rsidR="00CA216D" w:rsidRPr="007A4E36">
        <w:rPr>
          <w:sz w:val="28"/>
          <w:szCs w:val="28"/>
        </w:rPr>
        <w:t>г. №</w:t>
      </w:r>
      <w:r w:rsidR="009311E4" w:rsidRPr="007A4E36">
        <w:rPr>
          <w:sz w:val="28"/>
          <w:szCs w:val="28"/>
        </w:rPr>
        <w:t>294</w:t>
      </w:r>
      <w:r w:rsidR="00CA216D" w:rsidRPr="007A4E36">
        <w:rPr>
          <w:sz w:val="28"/>
          <w:szCs w:val="28"/>
        </w:rPr>
        <w:t>) следующие изменения:</w:t>
      </w:r>
    </w:p>
    <w:p w:rsidR="007D12FE" w:rsidRPr="007A4E36" w:rsidRDefault="00CA216D" w:rsidP="00F30FB4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A4E36">
        <w:rPr>
          <w:rFonts w:eastAsia="Calibri"/>
          <w:sz w:val="28"/>
          <w:szCs w:val="28"/>
          <w:lang w:eastAsia="en-US"/>
        </w:rPr>
        <w:t xml:space="preserve">1.1 </w:t>
      </w:r>
      <w:r w:rsidR="00790C3C" w:rsidRPr="007A4E36">
        <w:rPr>
          <w:rFonts w:eastAsia="Calibri"/>
          <w:sz w:val="28"/>
          <w:szCs w:val="28"/>
          <w:lang w:eastAsia="en-US"/>
        </w:rPr>
        <w:t>в</w:t>
      </w:r>
      <w:r w:rsidR="000C166A" w:rsidRPr="007A4E36">
        <w:rPr>
          <w:sz w:val="28"/>
          <w:szCs w:val="28"/>
        </w:rPr>
        <w:t xml:space="preserve"> паспорте муниципальной программы</w:t>
      </w:r>
      <w:r w:rsidR="000C166A" w:rsidRPr="007A4E36">
        <w:rPr>
          <w:rFonts w:eastAsia="Calibri"/>
          <w:sz w:val="28"/>
          <w:szCs w:val="28"/>
          <w:lang w:eastAsia="en-US"/>
        </w:rPr>
        <w:t xml:space="preserve"> </w:t>
      </w:r>
      <w:r w:rsidR="000C166A" w:rsidRPr="007A4E36">
        <w:rPr>
          <w:sz w:val="28"/>
        </w:rPr>
        <w:t>«Комплексное развитие сельских территорий</w:t>
      </w:r>
      <w:r w:rsidR="000C166A" w:rsidRPr="007A4E36">
        <w:rPr>
          <w:rFonts w:ascii="Courier New" w:hAnsi="Courier New" w:cs="Courier New"/>
          <w:sz w:val="22"/>
          <w:szCs w:val="22"/>
        </w:rPr>
        <w:t xml:space="preserve"> </w:t>
      </w:r>
      <w:r w:rsidR="000C166A" w:rsidRPr="007A4E36">
        <w:rPr>
          <w:sz w:val="28"/>
          <w:szCs w:val="28"/>
        </w:rPr>
        <w:t>Усольского района»</w:t>
      </w:r>
      <w:r w:rsidR="001A0126" w:rsidRPr="007A4E36">
        <w:rPr>
          <w:sz w:val="28"/>
          <w:lang w:eastAsia="en-US"/>
        </w:rPr>
        <w:t xml:space="preserve"> </w:t>
      </w:r>
      <w:r w:rsidR="00AB7AFB" w:rsidRPr="007A4E36">
        <w:rPr>
          <w:sz w:val="28"/>
          <w:szCs w:val="28"/>
        </w:rPr>
        <w:t>графу</w:t>
      </w:r>
      <w:r w:rsidR="008D0207" w:rsidRPr="007A4E36">
        <w:rPr>
          <w:sz w:val="28"/>
          <w:szCs w:val="28"/>
        </w:rPr>
        <w:t xml:space="preserve"> «Объемы финансирования </w:t>
      </w:r>
      <w:r w:rsidR="008D0207" w:rsidRPr="007A4E36">
        <w:rPr>
          <w:sz w:val="28"/>
          <w:szCs w:val="28"/>
          <w:lang w:eastAsia="en-US"/>
        </w:rPr>
        <w:t>муниципальной программы</w:t>
      </w:r>
      <w:r w:rsidR="008D0207" w:rsidRPr="007A4E36">
        <w:rPr>
          <w:sz w:val="28"/>
          <w:szCs w:val="28"/>
        </w:rPr>
        <w:t xml:space="preserve"> по источникам и срокам»</w:t>
      </w:r>
      <w:r w:rsidR="008D0207" w:rsidRPr="007A4E36">
        <w:rPr>
          <w:sz w:val="28"/>
        </w:rPr>
        <w:t xml:space="preserve"> изложить в следующей редакции:</w:t>
      </w:r>
    </w:p>
    <w:p w:rsidR="00830B8A" w:rsidRPr="007A4E36" w:rsidRDefault="00830B8A" w:rsidP="00F30FB4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5017"/>
      </w:tblGrid>
      <w:tr w:rsidR="008D0207" w:rsidRPr="007A4E36" w:rsidTr="00D42988">
        <w:trPr>
          <w:jc w:val="center"/>
        </w:trPr>
        <w:tc>
          <w:tcPr>
            <w:tcW w:w="5164" w:type="dxa"/>
            <w:vAlign w:val="center"/>
          </w:tcPr>
          <w:p w:rsidR="00D42988" w:rsidRPr="007A4E36" w:rsidRDefault="008D0207" w:rsidP="00CD29C5">
            <w:pPr>
              <w:widowControl w:val="0"/>
              <w:jc w:val="both"/>
            </w:pPr>
            <w:r w:rsidRPr="007A4E36">
              <w:t xml:space="preserve">Объемы финансирования </w:t>
            </w:r>
          </w:p>
          <w:p w:rsidR="00D42988" w:rsidRPr="007A4E36" w:rsidRDefault="008D0207" w:rsidP="00CD29C5">
            <w:pPr>
              <w:widowControl w:val="0"/>
              <w:jc w:val="both"/>
            </w:pPr>
            <w:r w:rsidRPr="007A4E36">
              <w:rPr>
                <w:lang w:eastAsia="en-US"/>
              </w:rPr>
              <w:t>муниципальной программы</w:t>
            </w:r>
            <w:r w:rsidRPr="007A4E36">
              <w:t xml:space="preserve"> </w:t>
            </w:r>
          </w:p>
          <w:p w:rsidR="008D0207" w:rsidRPr="007A4E36" w:rsidRDefault="008D0207" w:rsidP="00CD29C5">
            <w:pPr>
              <w:widowControl w:val="0"/>
              <w:jc w:val="both"/>
              <w:rPr>
                <w:lang w:eastAsia="en-US"/>
              </w:rPr>
            </w:pPr>
            <w:r w:rsidRPr="007A4E36">
              <w:t>по источникам и срокам</w:t>
            </w:r>
          </w:p>
        </w:tc>
        <w:tc>
          <w:tcPr>
            <w:tcW w:w="5017" w:type="dxa"/>
            <w:vAlign w:val="center"/>
          </w:tcPr>
          <w:p w:rsidR="008D0207" w:rsidRPr="007A4E36" w:rsidRDefault="008D0207" w:rsidP="008D0207">
            <w:pPr>
              <w:autoSpaceDE w:val="0"/>
              <w:autoSpaceDN w:val="0"/>
              <w:adjustRightInd w:val="0"/>
              <w:ind w:firstLine="34"/>
              <w:jc w:val="both"/>
            </w:pPr>
            <w:r w:rsidRPr="007A4E36">
              <w:t xml:space="preserve">Общий объем финансирования на </w:t>
            </w:r>
            <w:r w:rsidRPr="007A4E36">
              <w:rPr>
                <w:lang w:eastAsia="en-US"/>
              </w:rPr>
              <w:t>2020 – 2025 годы</w:t>
            </w:r>
            <w:r w:rsidRPr="007A4E36">
              <w:t xml:space="preserve"> составляет </w:t>
            </w:r>
            <w:r w:rsidR="00BE6467">
              <w:t>175422,07</w:t>
            </w:r>
            <w:r w:rsidR="00FA7736" w:rsidRPr="007A4E36">
              <w:t xml:space="preserve"> </w:t>
            </w:r>
            <w:r w:rsidRPr="007A4E36">
              <w:t>тыс. руб., в том числе по годам: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2020 – </w:t>
            </w:r>
            <w:r w:rsidR="00041670" w:rsidRPr="007A4E36">
              <w:t>24109,21</w:t>
            </w:r>
            <w:r w:rsidR="00933D60" w:rsidRPr="007A4E36">
              <w:t xml:space="preserve"> </w:t>
            </w:r>
            <w:r w:rsidRPr="007A4E36">
              <w:t>тыс. руб.;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2021 – </w:t>
            </w:r>
            <w:r w:rsidR="001678EE" w:rsidRPr="007A4E36">
              <w:t>5</w:t>
            </w:r>
            <w:r w:rsidR="0015140B" w:rsidRPr="007A4E36">
              <w:t>2</w:t>
            </w:r>
            <w:r w:rsidR="00AF2D5A" w:rsidRPr="007A4E36">
              <w:t>893</w:t>
            </w:r>
            <w:r w:rsidR="001678EE" w:rsidRPr="007A4E36">
              <w:t>,</w:t>
            </w:r>
            <w:r w:rsidR="00AF2D5A" w:rsidRPr="007A4E36">
              <w:t>36</w:t>
            </w:r>
            <w:r w:rsidR="00B53003" w:rsidRPr="007A4E36">
              <w:t xml:space="preserve"> </w:t>
            </w:r>
            <w:r w:rsidRPr="007A4E36">
              <w:t>тыс. руб.;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2022 – </w:t>
            </w:r>
            <w:r w:rsidR="00BE6467">
              <w:t>60246,83</w:t>
            </w:r>
            <w:r w:rsidR="009311E4" w:rsidRPr="007A4E36">
              <w:t xml:space="preserve"> </w:t>
            </w:r>
            <w:r w:rsidRPr="007A4E36">
              <w:t>тыс. руб.;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2023 – </w:t>
            </w:r>
            <w:r w:rsidR="006148FC" w:rsidRPr="007A4E36">
              <w:t>26162,02</w:t>
            </w:r>
            <w:r w:rsidRPr="007A4E36">
              <w:t xml:space="preserve"> тыс. руб.;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2024 – </w:t>
            </w:r>
            <w:r w:rsidR="006148FC" w:rsidRPr="007A4E36">
              <w:t>6782,41</w:t>
            </w:r>
            <w:r w:rsidRPr="007A4E36">
              <w:t xml:space="preserve"> тыс. руб.;</w:t>
            </w:r>
          </w:p>
          <w:p w:rsidR="008D0207" w:rsidRPr="007A4E36" w:rsidRDefault="008D0207" w:rsidP="008D0207">
            <w:pPr>
              <w:autoSpaceDE w:val="0"/>
              <w:autoSpaceDN w:val="0"/>
              <w:adjustRightInd w:val="0"/>
              <w:jc w:val="both"/>
            </w:pPr>
            <w:r w:rsidRPr="007A4E36">
              <w:t>2025 – 5</w:t>
            </w:r>
            <w:r w:rsidR="002B0CC5" w:rsidRPr="007A4E36">
              <w:t>2</w:t>
            </w:r>
            <w:r w:rsidR="00AF2D5A" w:rsidRPr="007A4E36">
              <w:t>28</w:t>
            </w:r>
            <w:r w:rsidRPr="007A4E36">
              <w:t>,2</w:t>
            </w:r>
            <w:r w:rsidR="00BF7737" w:rsidRPr="007A4E36">
              <w:t>0</w:t>
            </w:r>
            <w:r w:rsidRPr="007A4E36">
              <w:t xml:space="preserve"> тыс. руб.</w:t>
            </w:r>
            <w:r w:rsidR="000C166A" w:rsidRPr="007A4E36">
              <w:t>,</w:t>
            </w:r>
          </w:p>
          <w:p w:rsidR="00947452" w:rsidRPr="007A4E36" w:rsidRDefault="008D0207" w:rsidP="00947452">
            <w:pPr>
              <w:autoSpaceDE w:val="0"/>
              <w:autoSpaceDN w:val="0"/>
              <w:adjustRightInd w:val="0"/>
              <w:ind w:firstLine="34"/>
              <w:jc w:val="both"/>
            </w:pPr>
            <w:r w:rsidRPr="007A4E36">
              <w:lastRenderedPageBreak/>
              <w:t xml:space="preserve">из них средства бюджета </w:t>
            </w:r>
            <w:r w:rsidR="006B4102" w:rsidRPr="007A4E36">
              <w:rPr>
                <w:bCs/>
              </w:rPr>
              <w:t>Усольского муниципального района Иркутской области</w:t>
            </w:r>
            <w:r w:rsidR="006B4102" w:rsidRPr="007A4E36">
              <w:t xml:space="preserve"> </w:t>
            </w:r>
            <w:r w:rsidRPr="007A4E36">
              <w:t xml:space="preserve">– </w:t>
            </w:r>
            <w:r w:rsidR="00BE6467">
              <w:t>124748,97</w:t>
            </w:r>
            <w:r w:rsidR="00C921C3" w:rsidRPr="007A4E36">
              <w:t xml:space="preserve"> </w:t>
            </w:r>
            <w:r w:rsidR="00947452" w:rsidRPr="007A4E36">
              <w:t>тыс. руб., в том числе по годам:</w:t>
            </w:r>
          </w:p>
          <w:p w:rsidR="00C921C3" w:rsidRPr="007A4E36" w:rsidRDefault="00C921C3" w:rsidP="00C921C3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2020 – </w:t>
            </w:r>
            <w:r w:rsidR="00041670" w:rsidRPr="007A4E36">
              <w:t>24109,21</w:t>
            </w:r>
            <w:r w:rsidRPr="007A4E36">
              <w:t xml:space="preserve"> тыс. руб.;</w:t>
            </w:r>
          </w:p>
          <w:p w:rsidR="00C921C3" w:rsidRPr="007A4E36" w:rsidRDefault="00C921C3" w:rsidP="00C921C3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2021 – </w:t>
            </w:r>
            <w:r w:rsidR="00AF2D5A" w:rsidRPr="007A4E36">
              <w:t>35936,86</w:t>
            </w:r>
            <w:r w:rsidR="00BA1756" w:rsidRPr="007A4E36">
              <w:t xml:space="preserve"> </w:t>
            </w:r>
            <w:r w:rsidRPr="007A4E36">
              <w:t>тыс. руб.;</w:t>
            </w:r>
          </w:p>
          <w:p w:rsidR="00C921C3" w:rsidRPr="007A4E36" w:rsidRDefault="00C921C3" w:rsidP="00C921C3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2022 – </w:t>
            </w:r>
            <w:r w:rsidR="00BE6467">
              <w:t>43578,53</w:t>
            </w:r>
            <w:r w:rsidR="00853590" w:rsidRPr="007A4E36">
              <w:t xml:space="preserve"> </w:t>
            </w:r>
            <w:r w:rsidRPr="007A4E36">
              <w:t>тыс. руб.;</w:t>
            </w:r>
          </w:p>
          <w:p w:rsidR="00C921C3" w:rsidRPr="007A4E36" w:rsidRDefault="00C921C3" w:rsidP="00C921C3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2023 – </w:t>
            </w:r>
            <w:r w:rsidR="006148FC" w:rsidRPr="007A4E36">
              <w:t>9113,7</w:t>
            </w:r>
            <w:r w:rsidR="002C0313" w:rsidRPr="007A4E36">
              <w:t>6</w:t>
            </w:r>
            <w:r w:rsidRPr="007A4E36">
              <w:t xml:space="preserve"> тыс. руб.;</w:t>
            </w:r>
          </w:p>
          <w:p w:rsidR="00C921C3" w:rsidRPr="007A4E36" w:rsidRDefault="00C921C3" w:rsidP="00C921C3">
            <w:pPr>
              <w:autoSpaceDE w:val="0"/>
              <w:autoSpaceDN w:val="0"/>
              <w:adjustRightInd w:val="0"/>
              <w:jc w:val="both"/>
            </w:pPr>
            <w:r w:rsidRPr="007A4E36">
              <w:t xml:space="preserve">2024 – </w:t>
            </w:r>
            <w:r w:rsidR="006148FC" w:rsidRPr="007A4E36">
              <w:t>6782,41</w:t>
            </w:r>
            <w:r w:rsidRPr="007A4E36">
              <w:t xml:space="preserve"> тыс. руб.;</w:t>
            </w:r>
          </w:p>
          <w:p w:rsidR="008D0207" w:rsidRPr="007A4E36" w:rsidRDefault="00C921C3" w:rsidP="00AF2D5A">
            <w:pPr>
              <w:autoSpaceDE w:val="0"/>
              <w:autoSpaceDN w:val="0"/>
              <w:adjustRightInd w:val="0"/>
              <w:jc w:val="both"/>
            </w:pPr>
            <w:r w:rsidRPr="007A4E36">
              <w:t>2025 – 5</w:t>
            </w:r>
            <w:r w:rsidR="002B0CC5" w:rsidRPr="007A4E36">
              <w:t>2</w:t>
            </w:r>
            <w:r w:rsidR="00AF2D5A" w:rsidRPr="007A4E36">
              <w:t>28</w:t>
            </w:r>
            <w:r w:rsidRPr="007A4E36">
              <w:t>,20 тыс. руб.</w:t>
            </w:r>
          </w:p>
        </w:tc>
      </w:tr>
    </w:tbl>
    <w:p w:rsidR="0054388B" w:rsidRPr="007A4E36" w:rsidRDefault="00254836" w:rsidP="009566E1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sz w:val="28"/>
          <w:szCs w:val="20"/>
        </w:rPr>
      </w:pPr>
      <w:r w:rsidRPr="007A4E36">
        <w:rPr>
          <w:sz w:val="28"/>
          <w:szCs w:val="20"/>
        </w:rPr>
        <w:lastRenderedPageBreak/>
        <w:t>1</w:t>
      </w:r>
      <w:r w:rsidR="007A225F" w:rsidRPr="007A4E36">
        <w:rPr>
          <w:sz w:val="28"/>
          <w:szCs w:val="20"/>
        </w:rPr>
        <w:t>.</w:t>
      </w:r>
      <w:r w:rsidRPr="007A4E36">
        <w:rPr>
          <w:sz w:val="28"/>
          <w:szCs w:val="20"/>
        </w:rPr>
        <w:t>2</w:t>
      </w:r>
      <w:r w:rsidR="0054388B" w:rsidRPr="007A4E36">
        <w:rPr>
          <w:sz w:val="28"/>
          <w:szCs w:val="20"/>
        </w:rPr>
        <w:t xml:space="preserve">. абзац второй </w:t>
      </w:r>
      <w:r w:rsidR="0054388B" w:rsidRPr="007A4E36">
        <w:rPr>
          <w:sz w:val="28"/>
          <w:szCs w:val="28"/>
          <w:shd w:val="clear" w:color="auto" w:fill="FFFFFF"/>
        </w:rPr>
        <w:t xml:space="preserve">раздела 6 </w:t>
      </w:r>
      <w:r w:rsidR="0054388B" w:rsidRPr="007A4E36">
        <w:rPr>
          <w:sz w:val="28"/>
        </w:rPr>
        <w:t>изложить в следующей редакции:</w:t>
      </w:r>
    </w:p>
    <w:p w:rsidR="00FA7736" w:rsidRPr="007A4E36" w:rsidRDefault="0054388B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  <w:shd w:val="clear" w:color="auto" w:fill="FFFFFF"/>
        </w:rPr>
        <w:t>«</w:t>
      </w:r>
      <w:r w:rsidR="00FA7736" w:rsidRPr="007A4E36">
        <w:rPr>
          <w:sz w:val="28"/>
          <w:szCs w:val="28"/>
        </w:rPr>
        <w:t xml:space="preserve">Общий объем финансирования на </w:t>
      </w:r>
      <w:r w:rsidR="00FA7736" w:rsidRPr="007A4E36">
        <w:rPr>
          <w:sz w:val="28"/>
          <w:szCs w:val="28"/>
          <w:lang w:eastAsia="en-US"/>
        </w:rPr>
        <w:t>2020 – 2025 годы</w:t>
      </w:r>
      <w:r w:rsidR="00FA7736" w:rsidRPr="007A4E36">
        <w:rPr>
          <w:sz w:val="28"/>
          <w:szCs w:val="28"/>
        </w:rPr>
        <w:t xml:space="preserve"> составляет </w:t>
      </w:r>
      <w:r w:rsidR="00BE6467">
        <w:rPr>
          <w:sz w:val="28"/>
          <w:szCs w:val="28"/>
        </w:rPr>
        <w:t>175422,07</w:t>
      </w:r>
      <w:r w:rsidR="00FA7736" w:rsidRPr="007A4E36">
        <w:rPr>
          <w:sz w:val="28"/>
          <w:szCs w:val="28"/>
        </w:rPr>
        <w:t xml:space="preserve"> тыс. руб., в том числе по годам: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2020 – 24109,21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2021 – 52893,36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 xml:space="preserve">2022 – </w:t>
      </w:r>
      <w:r w:rsidR="00BE6467">
        <w:rPr>
          <w:sz w:val="28"/>
          <w:szCs w:val="28"/>
        </w:rPr>
        <w:t xml:space="preserve">60246,83 </w:t>
      </w:r>
      <w:r w:rsidRPr="007A4E36">
        <w:rPr>
          <w:sz w:val="28"/>
          <w:szCs w:val="28"/>
        </w:rPr>
        <w:t>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2023 – 26162,02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2024 – 6782,41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2025 – 5228,20 тыс. руб.,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 xml:space="preserve">из них средства бюджета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– 12</w:t>
      </w:r>
      <w:r w:rsidR="00BE6467">
        <w:rPr>
          <w:sz w:val="28"/>
          <w:szCs w:val="28"/>
        </w:rPr>
        <w:t>4748,97</w:t>
      </w:r>
      <w:r w:rsidRPr="007A4E36">
        <w:rPr>
          <w:sz w:val="28"/>
          <w:szCs w:val="28"/>
        </w:rPr>
        <w:t xml:space="preserve"> тыс. руб., в том числе по годам: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2020 – 24109,21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2021 – 35936,86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 xml:space="preserve">2022 – </w:t>
      </w:r>
      <w:r w:rsidR="00BE6467">
        <w:rPr>
          <w:sz w:val="28"/>
          <w:szCs w:val="28"/>
        </w:rPr>
        <w:t>43578,53</w:t>
      </w:r>
      <w:r w:rsidRPr="007A4E36">
        <w:rPr>
          <w:sz w:val="28"/>
          <w:szCs w:val="28"/>
        </w:rPr>
        <w:t xml:space="preserve">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2023 – 9113,76 тыс. руб.;</w:t>
      </w:r>
    </w:p>
    <w:p w:rsidR="00FA7736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2024 – 6782,41 тыс. руб.;</w:t>
      </w:r>
    </w:p>
    <w:p w:rsidR="002B0CC5" w:rsidRPr="007A4E36" w:rsidRDefault="00FA7736" w:rsidP="00FA7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2025 – 5228,20 тыс. руб.</w:t>
      </w:r>
      <w:r w:rsidR="002B0CC5" w:rsidRPr="007A4E36">
        <w:rPr>
          <w:sz w:val="28"/>
          <w:szCs w:val="28"/>
        </w:rPr>
        <w:t>»;</w:t>
      </w:r>
    </w:p>
    <w:p w:rsidR="00DA13F2" w:rsidRPr="007A4E36" w:rsidRDefault="00A30D5B" w:rsidP="009311E4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</w:rPr>
        <w:t>1.</w:t>
      </w:r>
      <w:r w:rsidR="00FA7736" w:rsidRPr="007A4E36">
        <w:rPr>
          <w:sz w:val="28"/>
        </w:rPr>
        <w:t>3</w:t>
      </w:r>
      <w:r w:rsidRPr="007A4E36">
        <w:rPr>
          <w:sz w:val="28"/>
        </w:rPr>
        <w:t>.</w:t>
      </w:r>
      <w:r w:rsidRPr="007A4E36">
        <w:rPr>
          <w:sz w:val="28"/>
          <w:szCs w:val="28"/>
        </w:rPr>
        <w:t xml:space="preserve"> </w:t>
      </w:r>
      <w:r w:rsidR="009311E4" w:rsidRPr="007A4E36">
        <w:rPr>
          <w:sz w:val="28"/>
          <w:szCs w:val="28"/>
        </w:rPr>
        <w:t>в паспорте подпрограммы 1 «Комплексное обустройство населенных пунктов объектами социальной инфраструктуры»</w:t>
      </w:r>
      <w:r w:rsidR="00DA13F2" w:rsidRPr="007A4E36">
        <w:rPr>
          <w:sz w:val="28"/>
          <w:szCs w:val="28"/>
        </w:rPr>
        <w:t>:</w:t>
      </w:r>
    </w:p>
    <w:p w:rsidR="009311E4" w:rsidRPr="007A4E36" w:rsidRDefault="00DA13F2" w:rsidP="009311E4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A4E36">
        <w:rPr>
          <w:sz w:val="28"/>
          <w:szCs w:val="28"/>
        </w:rPr>
        <w:t>1.3.1.</w:t>
      </w:r>
      <w:r w:rsidR="009311E4" w:rsidRPr="007A4E36">
        <w:rPr>
          <w:sz w:val="28"/>
          <w:szCs w:val="28"/>
        </w:rPr>
        <w:t xml:space="preserve"> </w:t>
      </w:r>
      <w:r w:rsidR="003D68B8">
        <w:rPr>
          <w:sz w:val="28"/>
          <w:szCs w:val="28"/>
        </w:rPr>
        <w:t xml:space="preserve">в </w:t>
      </w:r>
      <w:r w:rsidR="009311E4" w:rsidRPr="007A4E36">
        <w:rPr>
          <w:sz w:val="28"/>
          <w:szCs w:val="28"/>
        </w:rPr>
        <w:t>граф</w:t>
      </w:r>
      <w:r w:rsidR="003D68B8">
        <w:rPr>
          <w:sz w:val="28"/>
          <w:szCs w:val="28"/>
        </w:rPr>
        <w:t>е</w:t>
      </w:r>
      <w:r w:rsidR="009311E4" w:rsidRPr="007A4E36">
        <w:t xml:space="preserve"> </w:t>
      </w:r>
      <w:r w:rsidR="009311E4" w:rsidRPr="007A4E36">
        <w:rPr>
          <w:sz w:val="28"/>
        </w:rPr>
        <w:t xml:space="preserve">«Целевые показатели подпрограммы» </w:t>
      </w:r>
      <w:r w:rsidR="003D68B8">
        <w:rPr>
          <w:sz w:val="28"/>
        </w:rPr>
        <w:t>абзацы первый, третий, пятый исключить.</w:t>
      </w:r>
    </w:p>
    <w:p w:rsidR="003D68B8" w:rsidRPr="007A4E36" w:rsidRDefault="00DA13F2" w:rsidP="003D68B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A4E36">
        <w:rPr>
          <w:sz w:val="28"/>
        </w:rPr>
        <w:t>1.3.2.</w:t>
      </w:r>
      <w:r w:rsidRPr="007A4E36">
        <w:rPr>
          <w:sz w:val="28"/>
          <w:szCs w:val="28"/>
        </w:rPr>
        <w:t xml:space="preserve"> </w:t>
      </w:r>
      <w:r w:rsidR="003D68B8" w:rsidRPr="00565338">
        <w:rPr>
          <w:sz w:val="28"/>
          <w:szCs w:val="28"/>
        </w:rPr>
        <w:t>графу «Объемы финансирования подпро</w:t>
      </w:r>
      <w:r w:rsidR="003D68B8">
        <w:rPr>
          <w:sz w:val="28"/>
          <w:szCs w:val="28"/>
        </w:rPr>
        <w:t>граммы по источникам и срокам»</w:t>
      </w:r>
      <w:r w:rsidR="003D68B8" w:rsidRPr="00565338">
        <w:rPr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3D68B8" w:rsidRPr="00BE6E90" w:rsidTr="003D68B8">
        <w:trPr>
          <w:jc w:val="center"/>
        </w:trPr>
        <w:tc>
          <w:tcPr>
            <w:tcW w:w="4451" w:type="dxa"/>
            <w:vAlign w:val="center"/>
          </w:tcPr>
          <w:p w:rsidR="003D68B8" w:rsidRPr="00683A84" w:rsidRDefault="003D68B8" w:rsidP="003D68B8">
            <w:pPr>
              <w:widowControl w:val="0"/>
              <w:jc w:val="both"/>
            </w:pPr>
            <w:r w:rsidRPr="00683A84"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Общий объем финансирования на 2020 – 2025 годы составляет </w:t>
            </w:r>
            <w:r w:rsidRPr="00121D0B">
              <w:rPr>
                <w:color w:val="000000"/>
                <w:sz w:val="22"/>
                <w:szCs w:val="20"/>
              </w:rPr>
              <w:t>3</w:t>
            </w:r>
            <w:r>
              <w:rPr>
                <w:color w:val="000000"/>
                <w:sz w:val="22"/>
                <w:szCs w:val="20"/>
              </w:rPr>
              <w:t>9919</w:t>
            </w:r>
            <w:r w:rsidRPr="00121D0B">
              <w:rPr>
                <w:color w:val="000000"/>
                <w:sz w:val="22"/>
                <w:szCs w:val="20"/>
              </w:rPr>
              <w:t xml:space="preserve">,10 </w:t>
            </w:r>
            <w:r w:rsidRPr="00121D0B">
              <w:rPr>
                <w:sz w:val="22"/>
              </w:rPr>
              <w:t>тыс. руб., в том числе по годам: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>2020 – 4870,70</w:t>
            </w:r>
            <w:r w:rsidRPr="00121D0B">
              <w:rPr>
                <w:color w:val="000000"/>
                <w:sz w:val="22"/>
              </w:rPr>
              <w:t xml:space="preserve">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2021 – </w:t>
            </w:r>
            <w:r w:rsidRPr="00121D0B">
              <w:rPr>
                <w:color w:val="000000"/>
                <w:sz w:val="22"/>
              </w:rPr>
              <w:t>12568,00</w:t>
            </w:r>
            <w:r w:rsidRPr="00121D0B">
              <w:rPr>
                <w:sz w:val="22"/>
              </w:rPr>
              <w:t xml:space="preserve"> </w:t>
            </w:r>
            <w:r w:rsidRPr="00121D0B">
              <w:rPr>
                <w:color w:val="000000"/>
                <w:sz w:val="22"/>
              </w:rPr>
              <w:t>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2022 – </w:t>
            </w:r>
            <w:r>
              <w:rPr>
                <w:sz w:val="22"/>
              </w:rPr>
              <w:t>22480,40</w:t>
            </w:r>
            <w:r w:rsidRPr="00121D0B">
              <w:rPr>
                <w:color w:val="000000"/>
                <w:sz w:val="22"/>
              </w:rPr>
              <w:t xml:space="preserve">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2023 – </w:t>
            </w:r>
            <w:r w:rsidRPr="00121D0B">
              <w:rPr>
                <w:color w:val="000000"/>
                <w:sz w:val="22"/>
              </w:rPr>
              <w:t>0,00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2024 – </w:t>
            </w:r>
            <w:r w:rsidRPr="00121D0B">
              <w:rPr>
                <w:color w:val="000000"/>
                <w:sz w:val="22"/>
              </w:rPr>
              <w:t>0,00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2025 – </w:t>
            </w:r>
            <w:r w:rsidRPr="00121D0B">
              <w:rPr>
                <w:color w:val="000000"/>
                <w:sz w:val="22"/>
              </w:rPr>
              <w:t>0,00 тыс. руб.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из них средства бюджета </w:t>
            </w:r>
            <w:r w:rsidRPr="00121D0B">
              <w:rPr>
                <w:sz w:val="22"/>
                <w:lang w:eastAsia="en-US"/>
              </w:rPr>
              <w:t>Усольского муниципального района Иркутской области</w:t>
            </w:r>
            <w:r w:rsidRPr="00121D0B">
              <w:rPr>
                <w:sz w:val="22"/>
              </w:rPr>
              <w:t xml:space="preserve"> – </w:t>
            </w:r>
            <w:r w:rsidRPr="00121D0B">
              <w:rPr>
                <w:color w:val="000000"/>
                <w:sz w:val="22"/>
                <w:szCs w:val="20"/>
              </w:rPr>
              <w:t>3</w:t>
            </w:r>
            <w:r>
              <w:rPr>
                <w:color w:val="000000"/>
                <w:sz w:val="22"/>
                <w:szCs w:val="20"/>
              </w:rPr>
              <w:t>9919</w:t>
            </w:r>
            <w:r w:rsidRPr="00121D0B">
              <w:rPr>
                <w:color w:val="000000"/>
                <w:sz w:val="22"/>
                <w:szCs w:val="20"/>
              </w:rPr>
              <w:t xml:space="preserve">,10 </w:t>
            </w:r>
            <w:r w:rsidRPr="00121D0B">
              <w:rPr>
                <w:sz w:val="22"/>
              </w:rPr>
              <w:t>тыс. руб., в том числе по годам: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>2020 – 4870,70</w:t>
            </w:r>
            <w:r w:rsidRPr="00121D0B">
              <w:rPr>
                <w:color w:val="000000"/>
                <w:sz w:val="22"/>
              </w:rPr>
              <w:t xml:space="preserve">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2021 – </w:t>
            </w:r>
            <w:r w:rsidRPr="00121D0B">
              <w:rPr>
                <w:color w:val="000000"/>
                <w:sz w:val="22"/>
              </w:rPr>
              <w:t>12568,00</w:t>
            </w:r>
            <w:r>
              <w:rPr>
                <w:color w:val="000000"/>
                <w:sz w:val="22"/>
              </w:rPr>
              <w:t xml:space="preserve"> </w:t>
            </w:r>
            <w:r w:rsidRPr="00121D0B">
              <w:rPr>
                <w:color w:val="000000"/>
                <w:sz w:val="22"/>
              </w:rPr>
              <w:t>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2022 – </w:t>
            </w:r>
            <w:r>
              <w:rPr>
                <w:sz w:val="22"/>
              </w:rPr>
              <w:t>22480,40</w:t>
            </w:r>
            <w:r w:rsidRPr="00121D0B">
              <w:rPr>
                <w:color w:val="000000"/>
                <w:sz w:val="22"/>
              </w:rPr>
              <w:t xml:space="preserve">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2023 – </w:t>
            </w:r>
            <w:r w:rsidRPr="00121D0B">
              <w:rPr>
                <w:color w:val="000000"/>
                <w:sz w:val="22"/>
              </w:rPr>
              <w:t>0,00 тыс. руб.;</w:t>
            </w:r>
          </w:p>
          <w:p w:rsidR="003D68B8" w:rsidRPr="00121D0B" w:rsidRDefault="003D68B8" w:rsidP="003D68B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21D0B">
              <w:rPr>
                <w:sz w:val="22"/>
              </w:rPr>
              <w:t xml:space="preserve">2024 – </w:t>
            </w:r>
            <w:r w:rsidRPr="00121D0B">
              <w:rPr>
                <w:color w:val="000000"/>
                <w:sz w:val="22"/>
              </w:rPr>
              <w:t>0,00 тыс. руб.;</w:t>
            </w:r>
          </w:p>
          <w:p w:rsidR="003D68B8" w:rsidRPr="00BE6E90" w:rsidRDefault="003D68B8" w:rsidP="003D68B8">
            <w:pPr>
              <w:autoSpaceDE w:val="0"/>
              <w:autoSpaceDN w:val="0"/>
              <w:adjustRightInd w:val="0"/>
              <w:jc w:val="both"/>
            </w:pPr>
            <w:r w:rsidRPr="00121D0B">
              <w:rPr>
                <w:sz w:val="22"/>
              </w:rPr>
              <w:t xml:space="preserve">2025 – </w:t>
            </w:r>
            <w:r w:rsidRPr="00121D0B">
              <w:rPr>
                <w:color w:val="000000"/>
                <w:sz w:val="22"/>
              </w:rPr>
              <w:t>0,00 тыс. руб.</w:t>
            </w:r>
          </w:p>
        </w:tc>
      </w:tr>
    </w:tbl>
    <w:p w:rsidR="003D68B8" w:rsidRDefault="003D68B8" w:rsidP="00DA13F2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8B8" w:rsidRPr="007A4E36" w:rsidRDefault="003D68B8" w:rsidP="003D68B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1.3.3.</w:t>
      </w:r>
      <w:r w:rsidRPr="0056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13F2" w:rsidRPr="007A4E36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="00DA13F2" w:rsidRPr="007A4E36">
        <w:t xml:space="preserve"> </w:t>
      </w:r>
      <w:r w:rsidR="00DA13F2" w:rsidRPr="007A4E36">
        <w:rPr>
          <w:sz w:val="28"/>
          <w:szCs w:val="28"/>
        </w:rPr>
        <w:t>«Ожидаемые конечные результаты реализации подпрограммы»</w:t>
      </w:r>
      <w:r w:rsidR="00DA13F2" w:rsidRPr="007A4E36">
        <w:rPr>
          <w:sz w:val="28"/>
        </w:rPr>
        <w:t xml:space="preserve"> </w:t>
      </w:r>
      <w:r>
        <w:rPr>
          <w:sz w:val="28"/>
        </w:rPr>
        <w:t>абзацы первый, третий, пятый исключить.</w:t>
      </w:r>
    </w:p>
    <w:p w:rsidR="00714C61" w:rsidRPr="007A4E36" w:rsidRDefault="00A226BE" w:rsidP="003D68B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A4E36">
        <w:rPr>
          <w:sz w:val="28"/>
          <w:szCs w:val="28"/>
          <w:shd w:val="clear" w:color="auto" w:fill="FFFFFF"/>
        </w:rPr>
        <w:t>1.4.</w:t>
      </w:r>
      <w:r w:rsidR="003B3411" w:rsidRPr="007A4E36">
        <w:rPr>
          <w:sz w:val="28"/>
          <w:szCs w:val="28"/>
          <w:shd w:val="clear" w:color="auto" w:fill="FFFFFF"/>
        </w:rPr>
        <w:t xml:space="preserve"> </w:t>
      </w:r>
      <w:r w:rsidR="00ED6472" w:rsidRPr="007A4E36">
        <w:rPr>
          <w:sz w:val="28"/>
        </w:rPr>
        <w:t>абзац</w:t>
      </w:r>
      <w:r w:rsidR="003D68B8">
        <w:rPr>
          <w:sz w:val="28"/>
        </w:rPr>
        <w:t>ы</w:t>
      </w:r>
      <w:r w:rsidR="00ED6472" w:rsidRPr="007A4E36">
        <w:rPr>
          <w:sz w:val="28"/>
        </w:rPr>
        <w:t xml:space="preserve"> второй</w:t>
      </w:r>
      <w:r w:rsidR="003D68B8">
        <w:rPr>
          <w:sz w:val="28"/>
        </w:rPr>
        <w:t>,</w:t>
      </w:r>
      <w:r w:rsidR="00ED6472" w:rsidRPr="007A4E36">
        <w:rPr>
          <w:sz w:val="28"/>
        </w:rPr>
        <w:t xml:space="preserve"> </w:t>
      </w:r>
      <w:r w:rsidR="003D68B8">
        <w:rPr>
          <w:sz w:val="28"/>
        </w:rPr>
        <w:t xml:space="preserve">четвертый, </w:t>
      </w:r>
      <w:r w:rsidR="00FA388E">
        <w:rPr>
          <w:sz w:val="28"/>
        </w:rPr>
        <w:t>шестой</w:t>
      </w:r>
      <w:r w:rsidR="003D68B8">
        <w:rPr>
          <w:sz w:val="28"/>
        </w:rPr>
        <w:t xml:space="preserve"> </w:t>
      </w:r>
      <w:r w:rsidR="00ED6472" w:rsidRPr="007A4E36">
        <w:rPr>
          <w:sz w:val="28"/>
          <w:szCs w:val="28"/>
          <w:shd w:val="clear" w:color="auto" w:fill="FFFFFF"/>
        </w:rPr>
        <w:t>раздела 4</w:t>
      </w:r>
      <w:r w:rsidRPr="007A4E36">
        <w:rPr>
          <w:rStyle w:val="pt-a0-000022"/>
          <w:sz w:val="28"/>
          <w:szCs w:val="28"/>
        </w:rPr>
        <w:t xml:space="preserve"> </w:t>
      </w:r>
      <w:r w:rsidR="00FA388E">
        <w:rPr>
          <w:sz w:val="28"/>
        </w:rPr>
        <w:t>исключить.</w:t>
      </w:r>
    </w:p>
    <w:p w:rsidR="00ED6472" w:rsidRPr="007A4E36" w:rsidRDefault="000A2B1C" w:rsidP="008D6507">
      <w:pPr>
        <w:pStyle w:val="12"/>
        <w:ind w:firstLine="709"/>
        <w:jc w:val="both"/>
        <w:rPr>
          <w:sz w:val="28"/>
          <w:szCs w:val="28"/>
          <w:lang w:val="ru-RU" w:eastAsia="en-US"/>
        </w:rPr>
      </w:pPr>
      <w:r w:rsidRPr="007A4E36">
        <w:rPr>
          <w:sz w:val="28"/>
          <w:szCs w:val="28"/>
          <w:lang w:val="ru-RU" w:eastAsia="en-US"/>
        </w:rPr>
        <w:t>1.5.</w:t>
      </w:r>
      <w:r w:rsidR="00972AC5" w:rsidRPr="007A4E36">
        <w:rPr>
          <w:sz w:val="28"/>
          <w:szCs w:val="28"/>
          <w:lang w:val="ru-RU" w:eastAsia="en-US"/>
        </w:rPr>
        <w:t xml:space="preserve"> </w:t>
      </w:r>
      <w:r w:rsidR="00ED6472" w:rsidRPr="007A4E36">
        <w:rPr>
          <w:sz w:val="28"/>
        </w:rPr>
        <w:t xml:space="preserve">абзац второй </w:t>
      </w:r>
      <w:r w:rsidR="00ED6472" w:rsidRPr="007A4E36">
        <w:rPr>
          <w:sz w:val="28"/>
          <w:szCs w:val="28"/>
          <w:shd w:val="clear" w:color="auto" w:fill="FFFFFF"/>
        </w:rPr>
        <w:t xml:space="preserve">раздела </w:t>
      </w:r>
      <w:r w:rsidR="00ED6472" w:rsidRPr="007A4E36">
        <w:rPr>
          <w:sz w:val="28"/>
          <w:szCs w:val="28"/>
          <w:shd w:val="clear" w:color="auto" w:fill="FFFFFF"/>
          <w:lang w:val="ru-RU"/>
        </w:rPr>
        <w:t>6</w:t>
      </w:r>
      <w:r w:rsidR="00ED6472" w:rsidRPr="007A4E36">
        <w:rPr>
          <w:rStyle w:val="pt-a0-000022"/>
          <w:sz w:val="28"/>
          <w:szCs w:val="28"/>
        </w:rPr>
        <w:t xml:space="preserve"> </w:t>
      </w:r>
      <w:r w:rsidR="00ED6472" w:rsidRPr="007A4E36">
        <w:rPr>
          <w:sz w:val="28"/>
        </w:rPr>
        <w:t>изложить в следующей редакции:</w:t>
      </w:r>
    </w:p>
    <w:p w:rsidR="00ED7F51" w:rsidRPr="00ED7F51" w:rsidRDefault="00ED6472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>«</w:t>
      </w:r>
      <w:r w:rsidR="00ED7F51" w:rsidRPr="00ED7F51">
        <w:rPr>
          <w:sz w:val="28"/>
          <w:szCs w:val="28"/>
        </w:rPr>
        <w:t xml:space="preserve">Общий объем финансирования на 2020 – 2025 годы составляет </w:t>
      </w:r>
      <w:r w:rsidR="00ED7F51" w:rsidRPr="00ED7F51">
        <w:rPr>
          <w:color w:val="000000"/>
          <w:sz w:val="28"/>
          <w:szCs w:val="28"/>
        </w:rPr>
        <w:t xml:space="preserve">39919,10 </w:t>
      </w:r>
      <w:r w:rsidR="00ED7F51" w:rsidRPr="00ED7F51">
        <w:rPr>
          <w:sz w:val="28"/>
          <w:szCs w:val="28"/>
        </w:rPr>
        <w:t>тыс. руб., в том числе по годам: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>2020 – 4870,70</w:t>
      </w:r>
      <w:r w:rsidRPr="00ED7F51">
        <w:rPr>
          <w:color w:val="000000"/>
          <w:sz w:val="28"/>
          <w:szCs w:val="28"/>
        </w:rPr>
        <w:t xml:space="preserve">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2021 – </w:t>
      </w:r>
      <w:r w:rsidRPr="00ED7F51">
        <w:rPr>
          <w:color w:val="000000"/>
          <w:sz w:val="28"/>
          <w:szCs w:val="28"/>
        </w:rPr>
        <w:t>12568,00</w:t>
      </w:r>
      <w:r w:rsidRPr="00ED7F51">
        <w:rPr>
          <w:sz w:val="28"/>
          <w:szCs w:val="28"/>
        </w:rPr>
        <w:t xml:space="preserve"> </w:t>
      </w:r>
      <w:r w:rsidRPr="00ED7F51">
        <w:rPr>
          <w:color w:val="000000"/>
          <w:sz w:val="28"/>
          <w:szCs w:val="28"/>
        </w:rPr>
        <w:t>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>2022 – 22480,40</w:t>
      </w:r>
      <w:r w:rsidRPr="00ED7F51">
        <w:rPr>
          <w:color w:val="000000"/>
          <w:sz w:val="28"/>
          <w:szCs w:val="28"/>
        </w:rPr>
        <w:t xml:space="preserve">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2023 – </w:t>
      </w:r>
      <w:r w:rsidRPr="00ED7F51">
        <w:rPr>
          <w:color w:val="000000"/>
          <w:sz w:val="28"/>
          <w:szCs w:val="28"/>
        </w:rPr>
        <w:t>0,00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2024 – </w:t>
      </w:r>
      <w:r w:rsidRPr="00ED7F51">
        <w:rPr>
          <w:color w:val="000000"/>
          <w:sz w:val="28"/>
          <w:szCs w:val="28"/>
        </w:rPr>
        <w:t>0,00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2025 – </w:t>
      </w:r>
      <w:r w:rsidRPr="00ED7F51">
        <w:rPr>
          <w:color w:val="000000"/>
          <w:sz w:val="28"/>
          <w:szCs w:val="28"/>
        </w:rPr>
        <w:t>0,00 тыс. руб.</w:t>
      </w:r>
    </w:p>
    <w:p w:rsidR="00ED7F51" w:rsidRPr="00ED7F51" w:rsidRDefault="00ED7F51" w:rsidP="00ED7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из них средства бюджета </w:t>
      </w:r>
      <w:r w:rsidRPr="00ED7F51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ED7F51">
        <w:rPr>
          <w:sz w:val="28"/>
          <w:szCs w:val="28"/>
        </w:rPr>
        <w:t xml:space="preserve"> – </w:t>
      </w:r>
      <w:r w:rsidRPr="00ED7F51">
        <w:rPr>
          <w:color w:val="000000"/>
          <w:sz w:val="28"/>
          <w:szCs w:val="28"/>
        </w:rPr>
        <w:t xml:space="preserve">39919,10 </w:t>
      </w:r>
      <w:r w:rsidRPr="00ED7F51">
        <w:rPr>
          <w:sz w:val="28"/>
          <w:szCs w:val="28"/>
        </w:rPr>
        <w:t>тыс. руб., в том числе по годам: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>2020 – 4870,70</w:t>
      </w:r>
      <w:r w:rsidRPr="00ED7F51">
        <w:rPr>
          <w:color w:val="000000"/>
          <w:sz w:val="28"/>
          <w:szCs w:val="28"/>
        </w:rPr>
        <w:t xml:space="preserve">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2021 – </w:t>
      </w:r>
      <w:r w:rsidRPr="00ED7F51">
        <w:rPr>
          <w:color w:val="000000"/>
          <w:sz w:val="28"/>
          <w:szCs w:val="28"/>
        </w:rPr>
        <w:t>12568,00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>2022 – 22480,40</w:t>
      </w:r>
      <w:r w:rsidRPr="00ED7F51">
        <w:rPr>
          <w:color w:val="000000"/>
          <w:sz w:val="28"/>
          <w:szCs w:val="28"/>
        </w:rPr>
        <w:t xml:space="preserve">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2023 – </w:t>
      </w:r>
      <w:r w:rsidRPr="00ED7F51">
        <w:rPr>
          <w:color w:val="000000"/>
          <w:sz w:val="28"/>
          <w:szCs w:val="28"/>
        </w:rPr>
        <w:t>0,00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51">
        <w:rPr>
          <w:sz w:val="28"/>
          <w:szCs w:val="28"/>
        </w:rPr>
        <w:t xml:space="preserve">2024 – </w:t>
      </w:r>
      <w:r w:rsidRPr="00ED7F51">
        <w:rPr>
          <w:color w:val="000000"/>
          <w:sz w:val="28"/>
          <w:szCs w:val="28"/>
        </w:rPr>
        <w:t>0,00 тыс. руб.;</w:t>
      </w:r>
    </w:p>
    <w:p w:rsidR="00ED7F51" w:rsidRPr="00ED7F51" w:rsidRDefault="00ED7F51" w:rsidP="00ED7F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7F51">
        <w:rPr>
          <w:sz w:val="28"/>
          <w:szCs w:val="28"/>
        </w:rPr>
        <w:t xml:space="preserve">2025 – </w:t>
      </w:r>
      <w:r w:rsidRPr="00ED7F51">
        <w:rPr>
          <w:color w:val="000000"/>
          <w:sz w:val="28"/>
          <w:szCs w:val="28"/>
        </w:rPr>
        <w:t>0,00 тыс. руб.»</w:t>
      </w:r>
      <w:r>
        <w:rPr>
          <w:color w:val="000000"/>
          <w:sz w:val="28"/>
          <w:szCs w:val="28"/>
        </w:rPr>
        <w:t>.</w:t>
      </w:r>
    </w:p>
    <w:p w:rsidR="00ED6472" w:rsidRPr="007A4E36" w:rsidRDefault="00ED6472" w:rsidP="00FA38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sz w:val="28"/>
          <w:szCs w:val="28"/>
          <w:lang w:eastAsia="en-US"/>
        </w:rPr>
        <w:t>1.</w:t>
      </w:r>
      <w:r w:rsidR="00ED7F51">
        <w:rPr>
          <w:sz w:val="28"/>
          <w:szCs w:val="28"/>
          <w:lang w:eastAsia="en-US"/>
        </w:rPr>
        <w:t>6</w:t>
      </w:r>
      <w:r w:rsidRPr="007A4E36">
        <w:rPr>
          <w:sz w:val="28"/>
          <w:szCs w:val="28"/>
          <w:lang w:eastAsia="en-US"/>
        </w:rPr>
        <w:t>.</w:t>
      </w:r>
      <w:r w:rsidRPr="007A4E36">
        <w:rPr>
          <w:sz w:val="28"/>
        </w:rPr>
        <w:t xml:space="preserve"> абзац</w:t>
      </w:r>
      <w:r w:rsidR="00FA388E">
        <w:rPr>
          <w:sz w:val="28"/>
        </w:rPr>
        <w:t>ы</w:t>
      </w:r>
      <w:r w:rsidRPr="007A4E36">
        <w:rPr>
          <w:sz w:val="28"/>
        </w:rPr>
        <w:t xml:space="preserve"> второй</w:t>
      </w:r>
      <w:r w:rsidR="00FA388E">
        <w:rPr>
          <w:sz w:val="28"/>
        </w:rPr>
        <w:t>, четвертый, шестой</w:t>
      </w:r>
      <w:r w:rsidRPr="007A4E36">
        <w:rPr>
          <w:sz w:val="28"/>
        </w:rPr>
        <w:t xml:space="preserve"> </w:t>
      </w:r>
      <w:r w:rsidRPr="007A4E36">
        <w:rPr>
          <w:sz w:val="28"/>
          <w:szCs w:val="28"/>
          <w:shd w:val="clear" w:color="auto" w:fill="FFFFFF"/>
        </w:rPr>
        <w:t>раздела 8</w:t>
      </w:r>
      <w:r w:rsidRPr="007A4E36">
        <w:rPr>
          <w:rStyle w:val="pt-a0-000022"/>
          <w:sz w:val="28"/>
          <w:szCs w:val="28"/>
        </w:rPr>
        <w:t xml:space="preserve"> </w:t>
      </w:r>
      <w:r w:rsidR="00FA388E">
        <w:rPr>
          <w:sz w:val="28"/>
        </w:rPr>
        <w:t>исключить.</w:t>
      </w:r>
    </w:p>
    <w:p w:rsidR="00FA388E" w:rsidRPr="00571687" w:rsidRDefault="00E0374A" w:rsidP="00FA388E">
      <w:pPr>
        <w:pStyle w:val="12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7A4E36">
        <w:rPr>
          <w:sz w:val="28"/>
          <w:szCs w:val="28"/>
        </w:rPr>
        <w:t>1.</w:t>
      </w:r>
      <w:r w:rsidR="00ED7F51">
        <w:rPr>
          <w:sz w:val="28"/>
          <w:szCs w:val="28"/>
        </w:rPr>
        <w:t>7</w:t>
      </w:r>
      <w:r w:rsidR="000A2B1C" w:rsidRPr="007A4E36">
        <w:rPr>
          <w:sz w:val="28"/>
          <w:szCs w:val="28"/>
        </w:rPr>
        <w:t>.</w:t>
      </w:r>
      <w:r w:rsidRPr="007A4E36">
        <w:rPr>
          <w:sz w:val="28"/>
          <w:szCs w:val="28"/>
          <w:lang w:eastAsia="en-US"/>
        </w:rPr>
        <w:t xml:space="preserve"> приложени</w:t>
      </w:r>
      <w:r w:rsidR="00ED6472" w:rsidRPr="007A4E36">
        <w:rPr>
          <w:sz w:val="28"/>
          <w:szCs w:val="28"/>
          <w:lang w:eastAsia="en-US"/>
        </w:rPr>
        <w:t>я</w:t>
      </w:r>
      <w:r w:rsidRPr="007A4E36">
        <w:rPr>
          <w:sz w:val="28"/>
          <w:szCs w:val="28"/>
          <w:lang w:eastAsia="en-US"/>
        </w:rPr>
        <w:t xml:space="preserve"> </w:t>
      </w:r>
      <w:r w:rsidR="00ED6472" w:rsidRPr="007A4E36">
        <w:rPr>
          <w:sz w:val="28"/>
          <w:szCs w:val="28"/>
          <w:lang w:eastAsia="en-US"/>
        </w:rPr>
        <w:t xml:space="preserve">1, 2, 3, 4, </w:t>
      </w:r>
      <w:r w:rsidRPr="007A4E36">
        <w:rPr>
          <w:sz w:val="28"/>
          <w:szCs w:val="28"/>
          <w:lang w:eastAsia="en-US"/>
        </w:rPr>
        <w:t>5</w:t>
      </w:r>
      <w:r w:rsidR="00D6633C" w:rsidRPr="007A4E36">
        <w:rPr>
          <w:sz w:val="28"/>
          <w:szCs w:val="28"/>
          <w:lang w:eastAsia="en-US"/>
        </w:rPr>
        <w:t xml:space="preserve"> к </w:t>
      </w:r>
      <w:r w:rsidR="00D6633C" w:rsidRPr="007A4E36">
        <w:rPr>
          <w:bCs/>
          <w:sz w:val="28"/>
          <w:szCs w:val="28"/>
        </w:rPr>
        <w:t>муниципально</w:t>
      </w:r>
      <w:r w:rsidR="008D6507" w:rsidRPr="007A4E36">
        <w:rPr>
          <w:bCs/>
          <w:sz w:val="28"/>
          <w:szCs w:val="28"/>
        </w:rPr>
        <w:t xml:space="preserve">й программе </w:t>
      </w:r>
      <w:r w:rsidR="007A4E36" w:rsidRPr="007A4E36">
        <w:rPr>
          <w:sz w:val="28"/>
        </w:rPr>
        <w:t>изложить в новой  редакции</w:t>
      </w:r>
      <w:r w:rsidR="00FA388E">
        <w:rPr>
          <w:sz w:val="28"/>
        </w:rPr>
        <w:t xml:space="preserve"> </w:t>
      </w:r>
      <w:r w:rsidR="00FA388E" w:rsidRPr="00571687">
        <w:rPr>
          <w:sz w:val="28"/>
          <w:szCs w:val="28"/>
          <w:lang w:val="ru-RU"/>
        </w:rPr>
        <w:t>(прилага</w:t>
      </w:r>
      <w:r w:rsidR="00FA388E">
        <w:rPr>
          <w:sz w:val="28"/>
          <w:szCs w:val="28"/>
          <w:lang w:val="ru-RU"/>
        </w:rPr>
        <w:t>ю</w:t>
      </w:r>
      <w:r w:rsidR="00FA388E" w:rsidRPr="00571687">
        <w:rPr>
          <w:sz w:val="28"/>
          <w:szCs w:val="28"/>
          <w:lang w:val="ru-RU"/>
        </w:rPr>
        <w:t>тся).</w:t>
      </w:r>
    </w:p>
    <w:p w:rsidR="00F6708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2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F0327D" w:rsidRPr="007A4E36">
        <w:rPr>
          <w:rFonts w:eastAsia="Calibri"/>
          <w:sz w:val="28"/>
          <w:szCs w:val="28"/>
          <w:lang w:eastAsia="en-US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Комитету </w:t>
      </w:r>
      <w:r w:rsidR="00EB68D7" w:rsidRPr="007A4E36">
        <w:rPr>
          <w:sz w:val="28"/>
          <w:szCs w:val="28"/>
        </w:rPr>
        <w:t>по экономике и финансам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C92AAE" w:rsidRPr="007A4E36">
        <w:rPr>
          <w:sz w:val="28"/>
          <w:szCs w:val="28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>(</w:t>
      </w:r>
      <w:proofErr w:type="spellStart"/>
      <w:r w:rsidR="00EB68D7" w:rsidRPr="007A4E36">
        <w:rPr>
          <w:rFonts w:eastAsia="Calibri"/>
          <w:sz w:val="28"/>
          <w:szCs w:val="28"/>
          <w:lang w:eastAsia="en-US"/>
        </w:rPr>
        <w:t>Касимовская</w:t>
      </w:r>
      <w:proofErr w:type="spellEnd"/>
      <w:r w:rsidR="00EB68D7" w:rsidRPr="007A4E36">
        <w:rPr>
          <w:rFonts w:eastAsia="Calibri"/>
          <w:sz w:val="28"/>
          <w:szCs w:val="28"/>
          <w:lang w:eastAsia="en-US"/>
        </w:rPr>
        <w:t xml:space="preserve"> Н.А.) предусмотреть финансирование мероприятий муниципальной программы </w:t>
      </w:r>
      <w:r w:rsidR="00EB68D7" w:rsidRPr="007A4E36">
        <w:rPr>
          <w:sz w:val="28"/>
        </w:rPr>
        <w:t>«Комплексное развитие сельских территорий</w:t>
      </w:r>
      <w:r w:rsidR="00EB68D7" w:rsidRPr="007A4E36">
        <w:rPr>
          <w:rFonts w:ascii="Courier New" w:hAnsi="Courier New" w:cs="Courier New"/>
          <w:sz w:val="22"/>
          <w:szCs w:val="22"/>
        </w:rPr>
        <w:t xml:space="preserve"> </w:t>
      </w:r>
      <w:r w:rsidR="00EB68D7" w:rsidRPr="007A4E36">
        <w:rPr>
          <w:sz w:val="28"/>
          <w:szCs w:val="28"/>
        </w:rPr>
        <w:t>Усольского района»</w:t>
      </w:r>
      <w:r w:rsidR="00EB68D7" w:rsidRPr="007A4E36">
        <w:rPr>
          <w:b/>
          <w:sz w:val="28"/>
          <w:szCs w:val="28"/>
          <w:lang w:eastAsia="en-US"/>
        </w:rPr>
        <w:t xml:space="preserve"> </w:t>
      </w:r>
      <w:r w:rsidR="006D3DB9" w:rsidRPr="007A4E36">
        <w:rPr>
          <w:rFonts w:eastAsia="Calibri"/>
          <w:sz w:val="28"/>
          <w:szCs w:val="28"/>
          <w:lang w:eastAsia="en-US"/>
        </w:rPr>
        <w:t>с учётом внесенных изменений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</w:p>
    <w:p w:rsidR="00714C6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rFonts w:eastAsia="Calibri"/>
          <w:sz w:val="28"/>
          <w:szCs w:val="28"/>
          <w:lang w:eastAsia="en-US"/>
        </w:rPr>
        <w:t>3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EB68D7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 xml:space="preserve">Отделу </w:t>
      </w:r>
      <w:r w:rsidR="00D22394" w:rsidRPr="007A4E36">
        <w:rPr>
          <w:sz w:val="28"/>
          <w:szCs w:val="28"/>
        </w:rPr>
        <w:t>по</w:t>
      </w:r>
      <w:r w:rsidR="00F67081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>организационной</w:t>
      </w:r>
      <w:r w:rsidR="00F67081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работе </w:t>
      </w:r>
      <w:r w:rsidR="007A225F" w:rsidRPr="007A4E36">
        <w:rPr>
          <w:sz w:val="28"/>
          <w:szCs w:val="28"/>
        </w:rPr>
        <w:t>аппарата</w:t>
      </w:r>
      <w:r w:rsidR="00D22394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EB68D7" w:rsidRPr="007A4E36">
        <w:rPr>
          <w:sz w:val="28"/>
          <w:szCs w:val="28"/>
        </w:rPr>
        <w:t xml:space="preserve">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</w:t>
      </w:r>
    </w:p>
    <w:p w:rsidR="00EB68D7" w:rsidRPr="007A4E36" w:rsidRDefault="00EB68D7" w:rsidP="00714C6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Усольского района» в информационно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-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телекоммуникационной сети «Интернет» (</w:t>
      </w:r>
      <w:hyperlink r:id="rId10" w:history="1"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7A4E36">
        <w:rPr>
          <w:sz w:val="28"/>
          <w:szCs w:val="28"/>
        </w:rPr>
        <w:t>).</w:t>
      </w:r>
    </w:p>
    <w:p w:rsidR="00EB68D7" w:rsidRPr="007A4E36" w:rsidRDefault="006704BF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4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B23987" w:rsidRPr="007A4E36">
        <w:rPr>
          <w:rFonts w:eastAsia="Calibri"/>
          <w:sz w:val="28"/>
          <w:szCs w:val="28"/>
          <w:lang w:eastAsia="en-US"/>
        </w:rPr>
        <w:t xml:space="preserve"> </w:t>
      </w:r>
      <w:r w:rsidR="001B36F4" w:rsidRPr="007A4E36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EB68D7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A38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2128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2128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Pr="00496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Константинова А.Б.</w:t>
      </w:r>
    </w:p>
    <w:p w:rsidR="002D101C" w:rsidRDefault="002D101C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36F4" w:rsidRPr="00D21282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3987" w:rsidRDefault="00EB68D7" w:rsidP="00972AC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Мэр </w:t>
      </w:r>
      <w:r w:rsidR="00B23987">
        <w:rPr>
          <w:rFonts w:eastAsia="Calibri"/>
          <w:sz w:val="28"/>
          <w:szCs w:val="28"/>
          <w:lang w:eastAsia="en-US"/>
        </w:rPr>
        <w:t xml:space="preserve">Усольского муниципального </w:t>
      </w:r>
    </w:p>
    <w:p w:rsidR="00CE2983" w:rsidRDefault="00B23987" w:rsidP="00972AC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Иркутской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B68D7">
        <w:rPr>
          <w:rFonts w:eastAsia="Calibri"/>
          <w:sz w:val="28"/>
          <w:szCs w:val="28"/>
          <w:lang w:eastAsia="en-US"/>
        </w:rPr>
        <w:tab/>
      </w:r>
      <w:r w:rsidR="00972AC5">
        <w:rPr>
          <w:rFonts w:eastAsia="Calibri"/>
          <w:sz w:val="28"/>
          <w:szCs w:val="28"/>
          <w:lang w:eastAsia="en-US"/>
        </w:rPr>
        <w:tab/>
      </w:r>
      <w:r w:rsidR="00972AC5">
        <w:rPr>
          <w:rFonts w:eastAsia="Calibri"/>
          <w:sz w:val="28"/>
          <w:szCs w:val="28"/>
          <w:lang w:eastAsia="en-US"/>
        </w:rPr>
        <w:tab/>
      </w:r>
      <w:r w:rsidR="00EB68D7">
        <w:rPr>
          <w:rFonts w:eastAsia="Calibri"/>
          <w:sz w:val="28"/>
          <w:szCs w:val="28"/>
          <w:lang w:eastAsia="en-US"/>
        </w:rPr>
        <w:t xml:space="preserve">В.И. </w:t>
      </w:r>
      <w:proofErr w:type="spellStart"/>
      <w:r w:rsidR="00EB68D7">
        <w:rPr>
          <w:rFonts w:eastAsia="Calibri"/>
          <w:sz w:val="28"/>
          <w:szCs w:val="28"/>
          <w:lang w:eastAsia="en-US"/>
        </w:rPr>
        <w:t>Матюха</w:t>
      </w:r>
      <w:proofErr w:type="spellEnd"/>
    </w:p>
    <w:p w:rsidR="00565338" w:rsidRDefault="00565338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565338" w:rsidRDefault="00565338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F7325" w:rsidRDefault="007F7325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7F7325" w:rsidSect="00830B8A">
          <w:headerReference w:type="even" r:id="rId11"/>
          <w:head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0154" w:rsidRPr="00925D7E" w:rsidRDefault="007D0154" w:rsidP="007D0154">
      <w:pPr>
        <w:pStyle w:val="12"/>
        <w:ind w:firstLine="2102"/>
        <w:jc w:val="right"/>
        <w:rPr>
          <w:sz w:val="28"/>
          <w:lang w:val="ru-RU"/>
        </w:rPr>
      </w:pPr>
      <w:r w:rsidRPr="00925D7E">
        <w:rPr>
          <w:sz w:val="28"/>
        </w:rPr>
        <w:lastRenderedPageBreak/>
        <w:t xml:space="preserve">Приложение </w:t>
      </w:r>
      <w:r w:rsidRPr="00925D7E">
        <w:rPr>
          <w:sz w:val="28"/>
          <w:lang w:val="ru-RU"/>
        </w:rPr>
        <w:t>1</w:t>
      </w:r>
    </w:p>
    <w:p w:rsidR="007D0154" w:rsidRPr="00925D7E" w:rsidRDefault="007D0154" w:rsidP="007D0154">
      <w:pPr>
        <w:jc w:val="right"/>
        <w:rPr>
          <w:sz w:val="28"/>
          <w:szCs w:val="28"/>
          <w:lang w:eastAsia="x-none"/>
        </w:rPr>
      </w:pPr>
      <w:r w:rsidRPr="00925D7E">
        <w:rPr>
          <w:sz w:val="28"/>
          <w:szCs w:val="28"/>
          <w:lang w:eastAsia="x-none"/>
        </w:rPr>
        <w:t>к муниципальной программе</w:t>
      </w:r>
    </w:p>
    <w:p w:rsidR="007D0154" w:rsidRPr="00925D7E" w:rsidRDefault="007D0154" w:rsidP="007D0154">
      <w:pPr>
        <w:jc w:val="right"/>
        <w:rPr>
          <w:sz w:val="28"/>
          <w:szCs w:val="28"/>
          <w:lang w:eastAsia="x-none"/>
        </w:rPr>
      </w:pPr>
      <w:r w:rsidRPr="00925D7E">
        <w:rPr>
          <w:sz w:val="28"/>
          <w:szCs w:val="28"/>
          <w:lang w:eastAsia="x-none"/>
        </w:rPr>
        <w:t xml:space="preserve"> «Комплексное развитие сельских </w:t>
      </w:r>
    </w:p>
    <w:p w:rsidR="007D0154" w:rsidRPr="00925D7E" w:rsidRDefault="007D0154" w:rsidP="007D0154">
      <w:pPr>
        <w:jc w:val="right"/>
        <w:rPr>
          <w:sz w:val="28"/>
          <w:szCs w:val="28"/>
          <w:lang w:eastAsia="x-none"/>
        </w:rPr>
      </w:pPr>
      <w:r w:rsidRPr="00925D7E">
        <w:rPr>
          <w:sz w:val="28"/>
          <w:szCs w:val="28"/>
          <w:lang w:eastAsia="x-none"/>
        </w:rPr>
        <w:t>территорий Усольского района»</w:t>
      </w:r>
    </w:p>
    <w:p w:rsidR="007D0154" w:rsidRDefault="007D0154" w:rsidP="007D0154">
      <w:pPr>
        <w:spacing w:line="276" w:lineRule="auto"/>
        <w:jc w:val="center"/>
        <w:rPr>
          <w:bCs/>
          <w:sz w:val="28"/>
        </w:rPr>
      </w:pPr>
    </w:p>
    <w:p w:rsidR="007D0154" w:rsidRPr="00816986" w:rsidRDefault="007D0154" w:rsidP="007D0154">
      <w:pPr>
        <w:jc w:val="center"/>
        <w:rPr>
          <w:sz w:val="28"/>
          <w:szCs w:val="28"/>
        </w:rPr>
      </w:pPr>
      <w:r w:rsidRPr="002F12F9">
        <w:rPr>
          <w:bCs/>
          <w:sz w:val="28"/>
        </w:rPr>
        <w:t>Перечень подпрограмм, основных мероприятий, мероприятий муниципальной программы</w:t>
      </w:r>
      <w:r>
        <w:rPr>
          <w:bCs/>
          <w:sz w:val="28"/>
        </w:rPr>
        <w:t xml:space="preserve"> </w:t>
      </w:r>
      <w:r w:rsidRPr="00816986">
        <w:rPr>
          <w:sz w:val="28"/>
          <w:szCs w:val="28"/>
        </w:rPr>
        <w:t>«Комплексное развитие сельс</w:t>
      </w:r>
      <w:r>
        <w:rPr>
          <w:sz w:val="28"/>
          <w:szCs w:val="28"/>
        </w:rPr>
        <w:t>ких территорий Усольского района</w:t>
      </w:r>
      <w:r w:rsidRPr="00816986">
        <w:rPr>
          <w:sz w:val="28"/>
          <w:szCs w:val="28"/>
        </w:rPr>
        <w:t>»</w:t>
      </w:r>
    </w:p>
    <w:p w:rsidR="007D0154" w:rsidRPr="001B5011" w:rsidRDefault="007D0154" w:rsidP="007D015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9"/>
        <w:gridCol w:w="1843"/>
        <w:gridCol w:w="1417"/>
        <w:gridCol w:w="1418"/>
        <w:gridCol w:w="3260"/>
        <w:gridCol w:w="3260"/>
      </w:tblGrid>
      <w:tr w:rsidR="007D0154" w:rsidRPr="00C8755E" w:rsidTr="009311E4">
        <w:trPr>
          <w:trHeight w:val="145"/>
        </w:trPr>
        <w:tc>
          <w:tcPr>
            <w:tcW w:w="1134" w:type="dxa"/>
            <w:vMerge w:val="restart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Наименование подпрограммы, основного мероприятия, мероприятия </w:t>
            </w:r>
          </w:p>
        </w:tc>
        <w:tc>
          <w:tcPr>
            <w:tcW w:w="1843" w:type="dxa"/>
            <w:vMerge w:val="restart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D0154" w:rsidRPr="00C8755E" w:rsidTr="009311E4">
        <w:trPr>
          <w:trHeight w:val="835"/>
        </w:trPr>
        <w:tc>
          <w:tcPr>
            <w:tcW w:w="1134" w:type="dxa"/>
            <w:vMerge/>
          </w:tcPr>
          <w:p w:rsidR="007D0154" w:rsidRPr="00C8755E" w:rsidRDefault="007D0154" w:rsidP="009311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D0154" w:rsidRPr="00C8755E" w:rsidRDefault="007D0154" w:rsidP="009311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0154" w:rsidRPr="00C8755E" w:rsidRDefault="007D0154" w:rsidP="009311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Начало реализации 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7D0154" w:rsidRPr="00C8755E" w:rsidRDefault="007D0154" w:rsidP="009311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0154" w:rsidRPr="00C8755E" w:rsidRDefault="007D0154" w:rsidP="009311E4">
            <w:pPr>
              <w:jc w:val="right"/>
              <w:rPr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7</w:t>
            </w:r>
          </w:p>
        </w:tc>
      </w:tr>
      <w:tr w:rsidR="007D0154" w:rsidRPr="00C8755E" w:rsidTr="009311E4">
        <w:trPr>
          <w:trHeight w:val="948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C8755E">
              <w:rPr>
                <w:color w:val="000000"/>
                <w:sz w:val="20"/>
                <w:szCs w:val="20"/>
              </w:rPr>
              <w:t>на строительство школы - детского сада в п. Тальяны;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Получение проектно - сметной </w:t>
            </w:r>
            <w:r w:rsidRPr="00C8755E">
              <w:rPr>
                <w:sz w:val="20"/>
                <w:szCs w:val="20"/>
              </w:rPr>
              <w:lastRenderedPageBreak/>
              <w:t>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школы в с. Биликтуй;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 100 % освоение денежных средств на строительство лыжной базы в п. Мишелевка;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  <w:r w:rsidRPr="00C875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в с. Большая Елань;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 xml:space="preserve">проектно – сметной </w:t>
            </w:r>
            <w:r w:rsidRPr="00C8755E">
              <w:rPr>
                <w:color w:val="000000"/>
                <w:sz w:val="20"/>
                <w:szCs w:val="20"/>
              </w:rPr>
              <w:lastRenderedPageBreak/>
              <w:t>документации с положительным заключением государственной экспертизы на строительство школы в с. Биликтуй;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 xml:space="preserve">проектно – сметной документации с положительным заключением государственной </w:t>
            </w:r>
            <w:r w:rsidRPr="00C8755E">
              <w:rPr>
                <w:sz w:val="20"/>
                <w:szCs w:val="20"/>
              </w:rPr>
              <w:t>экспертизы на строительство лыжной базы в п. Мишелевка;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средств на строительство лыжной базы в п. Мишелевка;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  <w:r w:rsidRPr="00C8755E">
              <w:rPr>
                <w:color w:val="000000"/>
                <w:sz w:val="20"/>
                <w:szCs w:val="20"/>
              </w:rPr>
              <w:t>.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на 150 мест»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</w:t>
            </w:r>
            <w:r w:rsidR="00F27B0D" w:rsidRPr="00C8755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C8755E">
              <w:rPr>
                <w:color w:val="000000"/>
                <w:sz w:val="20"/>
                <w:szCs w:val="20"/>
              </w:rPr>
              <w:t>на строительство школы - детского сада в п. Тальяны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8755E">
              <w:t xml:space="preserve">Мероприятие 3.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Усольского муниципального района Иркутской области на 40 мест»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</w:tr>
      <w:tr w:rsidR="007D0154" w:rsidRPr="00C8755E" w:rsidTr="009311E4">
        <w:trPr>
          <w:trHeight w:val="1366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8755E">
              <w:t>Мероприятие 4.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с п. Большая Елань</w:t>
            </w:r>
          </w:p>
        </w:tc>
      </w:tr>
      <w:tr w:rsidR="007D0154" w:rsidRPr="00C8755E" w:rsidTr="009311E4">
        <w:trPr>
          <w:trHeight w:val="1400"/>
        </w:trPr>
        <w:tc>
          <w:tcPr>
            <w:tcW w:w="1134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5.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строительство школы в с. Биликтуй Усольского муниципального района Иркутской области на 120 мест»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школы в с. Биликтуй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</w:t>
            </w:r>
            <w:r w:rsidRPr="00C8755E">
              <w:rPr>
                <w:sz w:val="20"/>
                <w:szCs w:val="20"/>
              </w:rPr>
              <w:t xml:space="preserve"> </w:t>
            </w:r>
          </w:p>
        </w:tc>
      </w:tr>
      <w:tr w:rsidR="007D0154" w:rsidRPr="00C8755E" w:rsidTr="009311E4">
        <w:trPr>
          <w:trHeight w:val="1411"/>
        </w:trPr>
        <w:tc>
          <w:tcPr>
            <w:tcW w:w="1134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строительство лыжной базы в п. Мишелевка Усольского муниципального района Иркутской области»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C8755E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  <w:r w:rsidRPr="00C8755E">
              <w:rPr>
                <w:sz w:val="20"/>
                <w:szCs w:val="20"/>
              </w:rPr>
              <w:t xml:space="preserve"> </w:t>
            </w:r>
          </w:p>
        </w:tc>
      </w:tr>
      <w:tr w:rsidR="007D0154" w:rsidRPr="00C8755E" w:rsidTr="009311E4">
        <w:trPr>
          <w:trHeight w:val="1132"/>
        </w:trPr>
        <w:tc>
          <w:tcPr>
            <w:tcW w:w="1134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строительство лыжной базы в п. Мишелевка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</w:p>
        </w:tc>
      </w:tr>
      <w:tr w:rsidR="007D0154" w:rsidRPr="00C8755E" w:rsidTr="009311E4">
        <w:trPr>
          <w:trHeight w:val="1132"/>
        </w:trPr>
        <w:tc>
          <w:tcPr>
            <w:tcW w:w="1134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Мероприятие 8. </w:t>
            </w:r>
          </w:p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r w:rsidRPr="00C8755E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</w:tr>
      <w:tr w:rsidR="007D0154" w:rsidRPr="00C8755E" w:rsidTr="009311E4">
        <w:trPr>
          <w:trHeight w:val="277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Подпрограмма 2. «Безопасность дорожного движения в Усольском районе»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Комитет по образованию </w:t>
            </w:r>
            <w:r w:rsidRPr="00C8755E">
              <w:rPr>
                <w:sz w:val="20"/>
                <w:szCs w:val="20"/>
              </w:rPr>
              <w:lastRenderedPageBreak/>
              <w:t>Усольского района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Достижение 100% результата привлечения внимания </w:t>
            </w:r>
            <w:r w:rsidRPr="00C8755E">
              <w:rPr>
                <w:sz w:val="20"/>
                <w:szCs w:val="20"/>
              </w:rPr>
              <w:lastRenderedPageBreak/>
              <w:t>общественности к проблеме аварийности с участием несовершеннолетних детей, проживающих на территории Усольского района;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100% исполнение полномочий органов местного самоуправления в области организации дорожного движения (</w:t>
            </w:r>
            <w:proofErr w:type="spellStart"/>
            <w:r w:rsidRPr="00C8755E">
              <w:rPr>
                <w:sz w:val="20"/>
                <w:szCs w:val="20"/>
              </w:rPr>
              <w:t>ст.ст</w:t>
            </w:r>
            <w:proofErr w:type="spellEnd"/>
            <w:r w:rsidRPr="00C8755E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100% оснащение автомобильных дорог, находящихся в  собственности Усольского муниципального района Иркутской области дорожными сооружениями.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Наличие трансляций на радиостанциях и каналах рекламы и видеороликов по БДД;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баннеров по БДД на рекламных конструкциях;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обучающихся, повысивших знания в области БДД,  к доле всех обучающихся детей в Усольском районе; 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ПОДД.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986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1.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Достижение 100%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района. 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трансляций на радиостанциях и каналах рекламы и видеороликов по БДД.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баннеров по БДД на рекламных конструкциях.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районе.</w:t>
            </w:r>
          </w:p>
        </w:tc>
      </w:tr>
      <w:tr w:rsidR="007D0154" w:rsidRPr="00C8755E" w:rsidTr="009311E4">
        <w:trPr>
          <w:trHeight w:val="1236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2.1.1.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Ежегодное привлечение внимания участников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дорожного движения, в том числе детей, путем транслирования рекламных роликов с пропагандой БДД 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2.1.2.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1.2.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Достижение 100 %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баннеров по БДД на рекламных конструкциях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2.1.3.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1.3.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«Организация пропаганды БДД  и профилактики ДТП»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7D0154" w:rsidRPr="00C8755E" w:rsidTr="009311E4">
        <w:trPr>
          <w:trHeight w:val="1270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</w:t>
            </w:r>
            <w:r w:rsidRPr="00C8755E">
              <w:rPr>
                <w:sz w:val="20"/>
                <w:szCs w:val="20"/>
              </w:rPr>
              <w:lastRenderedPageBreak/>
              <w:t>муниципального района Иркутской области, являющихся собственностью муниципального района.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</w:t>
            </w:r>
            <w:r w:rsidRPr="00C8755E">
              <w:rPr>
                <w:sz w:val="20"/>
                <w:szCs w:val="20"/>
              </w:rPr>
              <w:lastRenderedPageBreak/>
              <w:t>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</w:tc>
      </w:tr>
      <w:tr w:rsidR="007D0154" w:rsidRPr="00C8755E" w:rsidTr="009311E4">
        <w:trPr>
          <w:trHeight w:val="2484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2.1.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both"/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2.2.2.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2.2.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</w:tr>
      <w:tr w:rsidR="007D0154" w:rsidRPr="00C8755E" w:rsidTr="009311E4">
        <w:trPr>
          <w:trHeight w:val="419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 Основное мероприятие 3. «Создание дорожной инфраструктуры»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 xml:space="preserve">Усольского </w:t>
            </w:r>
            <w:r w:rsidRPr="00C8755E">
              <w:rPr>
                <w:sz w:val="20"/>
                <w:szCs w:val="20"/>
                <w:lang w:eastAsia="en-US"/>
              </w:rPr>
              <w:lastRenderedPageBreak/>
              <w:t>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исполнение полномочий органов местного самоуправления в области организации дорожного </w:t>
            </w:r>
            <w:r w:rsidRPr="00C8755E">
              <w:rPr>
                <w:sz w:val="20"/>
                <w:szCs w:val="20"/>
              </w:rPr>
              <w:lastRenderedPageBreak/>
              <w:t>движения (</w:t>
            </w:r>
            <w:proofErr w:type="spellStart"/>
            <w:r w:rsidRPr="00C8755E">
              <w:rPr>
                <w:sz w:val="20"/>
                <w:szCs w:val="20"/>
              </w:rPr>
              <w:t>ст.ст</w:t>
            </w:r>
            <w:proofErr w:type="spellEnd"/>
            <w:r w:rsidRPr="00C8755E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 xml:space="preserve">Доля имеющихся ПОДД к количеству автомобильных дорог, находящихся в  собственности </w:t>
            </w:r>
            <w:r w:rsidRPr="00C8755E">
              <w:rPr>
                <w:sz w:val="20"/>
                <w:szCs w:val="20"/>
              </w:rPr>
              <w:lastRenderedPageBreak/>
              <w:t>Усольского муниципального района Иркутской области;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ПОДД.</w:t>
            </w:r>
          </w:p>
        </w:tc>
      </w:tr>
      <w:tr w:rsidR="007D0154" w:rsidRPr="00C8755E" w:rsidTr="009311E4">
        <w:trPr>
          <w:trHeight w:val="558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3.1.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исполнение полномочий органов местного самоуправления в области организации дорожного движения (</w:t>
            </w:r>
            <w:proofErr w:type="spellStart"/>
            <w:r w:rsidRPr="00C8755E">
              <w:rPr>
                <w:sz w:val="20"/>
                <w:szCs w:val="20"/>
              </w:rPr>
              <w:t>ст.ст</w:t>
            </w:r>
            <w:proofErr w:type="spellEnd"/>
            <w:r w:rsidRPr="00C8755E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РФ» от 29.12.2017г. № 443-ФЗ)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2.3.2.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3.2.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  <w:r w:rsidRPr="00C8755E">
              <w:rPr>
                <w:sz w:val="20"/>
                <w:szCs w:val="20"/>
              </w:rPr>
              <w:t xml:space="preserve"> 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Отдел учета и отчетности аппарата </w:t>
            </w:r>
            <w:r w:rsidRPr="00C8755E">
              <w:rPr>
                <w:sz w:val="20"/>
                <w:szCs w:val="20"/>
              </w:rPr>
              <w:lastRenderedPageBreak/>
              <w:t xml:space="preserve">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both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района».</w:t>
            </w:r>
          </w:p>
          <w:p w:rsidR="007D0154" w:rsidRPr="00C8755E" w:rsidRDefault="007D0154" w:rsidP="009311E4">
            <w:pPr>
              <w:jc w:val="both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Количество принявших участие в ежегодном смотре-конкурсе на лучшую усадьбу на территории Усольского района 90 чел. до 2025 </w:t>
            </w:r>
            <w:r w:rsidRPr="00C8755E">
              <w:rPr>
                <w:sz w:val="20"/>
                <w:szCs w:val="20"/>
              </w:rPr>
              <w:lastRenderedPageBreak/>
              <w:t>года.</w:t>
            </w:r>
          </w:p>
          <w:p w:rsidR="007D0154" w:rsidRPr="00C8755E" w:rsidRDefault="007D0154" w:rsidP="009311E4">
            <w:pPr>
              <w:jc w:val="both"/>
              <w:rPr>
                <w:bCs/>
                <w:iCs/>
                <w:sz w:val="20"/>
                <w:szCs w:val="20"/>
              </w:rPr>
            </w:pPr>
            <w:r w:rsidRPr="00C8755E">
              <w:rPr>
                <w:bCs/>
                <w:iCs/>
                <w:sz w:val="20"/>
                <w:szCs w:val="20"/>
              </w:rPr>
              <w:t xml:space="preserve">Утилизация твердых коммунальных отходов с </w:t>
            </w:r>
            <w:r w:rsidRPr="00C8755E">
              <w:rPr>
                <w:sz w:val="20"/>
                <w:szCs w:val="20"/>
              </w:rPr>
              <w:t xml:space="preserve">28 </w:t>
            </w:r>
            <w:r w:rsidRPr="00C8755E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- Улучшение облика Усольского района в 5 населенных пунктах к 2025 году;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</w:t>
            </w:r>
            <w:r w:rsidRPr="00C8755E">
              <w:rPr>
                <w:sz w:val="20"/>
              </w:rPr>
              <w:t xml:space="preserve"> на капитальный ремонт автомобильной дороги, расположенной по ул. Мира с. Сосновка;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Озерная 4 А п. Тальяны;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</w:t>
            </w:r>
            <w:r w:rsidRPr="00C8755E">
              <w:rPr>
                <w:sz w:val="20"/>
                <w:szCs w:val="20"/>
              </w:rPr>
              <w:lastRenderedPageBreak/>
              <w:t>на выполнение работ по ремонту автомобильных дорог в Железнодорожном муниципальном образовании;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на выполнение работ по ремонту автомобильных дорог в </w:t>
            </w:r>
            <w:proofErr w:type="spellStart"/>
            <w:r w:rsidRPr="00C8755E">
              <w:rPr>
                <w:sz w:val="20"/>
                <w:szCs w:val="20"/>
              </w:rPr>
              <w:t>Большееланском</w:t>
            </w:r>
            <w:proofErr w:type="spellEnd"/>
            <w:r w:rsidRPr="00C8755E">
              <w:rPr>
                <w:sz w:val="20"/>
                <w:szCs w:val="20"/>
              </w:rPr>
              <w:t xml:space="preserve"> муниципальном образовании;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7.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C8755E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C8755E">
              <w:rPr>
                <w:sz w:val="20"/>
                <w:szCs w:val="20"/>
              </w:rPr>
              <w:t xml:space="preserve">муниципальных образований Усольского </w:t>
            </w:r>
            <w:r w:rsidRPr="00C8755E">
              <w:rPr>
                <w:sz w:val="20"/>
                <w:szCs w:val="20"/>
              </w:rPr>
              <w:lastRenderedPageBreak/>
              <w:t>муниципального района Иркутской области;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участников ежегодного смотра-конкурса на лучшую усадьбу на территории Усольского района;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ликвидированных мест несанкционированного размещения твердых;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облагороженных населенных пунктов;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>средств на капитальный ремонт автомобильной дороги, расположенной по ул. Мира с. Сосновка;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  <w:r w:rsidRPr="00C8755E">
              <w:rPr>
                <w:sz w:val="20"/>
                <w:szCs w:val="20"/>
              </w:rPr>
              <w:t>выполнение работ по благоустройству территории клуба, расположенной по ул. Озерная 4 А п. Тальяны;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  <w:r w:rsidRPr="00C8755E">
              <w:rPr>
                <w:sz w:val="20"/>
                <w:szCs w:val="20"/>
              </w:rPr>
              <w:t xml:space="preserve">выполнение работ по благоустройству территории </w:t>
            </w:r>
            <w:r w:rsidRPr="00C8755E">
              <w:rPr>
                <w:sz w:val="20"/>
                <w:szCs w:val="20"/>
              </w:rPr>
              <w:lastRenderedPageBreak/>
              <w:t>клуба, расположенной по ул. Мира 35 с. Целоты;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средств на выполнение работ по ремонту автомобильных дорог в </w:t>
            </w:r>
            <w:proofErr w:type="spellStart"/>
            <w:r w:rsidRPr="00C8755E">
              <w:rPr>
                <w:sz w:val="20"/>
                <w:szCs w:val="20"/>
              </w:rPr>
              <w:t>Большееланском</w:t>
            </w:r>
            <w:proofErr w:type="spellEnd"/>
            <w:r w:rsidRPr="00C8755E">
              <w:rPr>
                <w:sz w:val="20"/>
                <w:szCs w:val="20"/>
              </w:rPr>
              <w:t xml:space="preserve"> муниципальном образовании;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7.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1.1. 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Отдел учета и отчетности аппарата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both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C8755E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C8755E">
              <w:rPr>
                <w:sz w:val="20"/>
                <w:szCs w:val="20"/>
              </w:rPr>
              <w:t>муниципальных образований Усольского муниципального района Иркутской области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1.2. «Проведение ежегодного смотра - конкурса на лучшую усадьбу на территории Усольского района»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C8755E">
              <w:rPr>
                <w:sz w:val="20"/>
                <w:szCs w:val="20"/>
                <w:lang w:eastAsia="en-US"/>
              </w:rPr>
              <w:t xml:space="preserve">Усольского муниципального </w:t>
            </w:r>
            <w:r w:rsidRPr="00C8755E">
              <w:rPr>
                <w:sz w:val="20"/>
                <w:szCs w:val="20"/>
                <w:lang w:eastAsia="en-US"/>
              </w:rPr>
              <w:lastRenderedPageBreak/>
              <w:t>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jc w:val="both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принявших участие в ежегодном смотре-конкурсе на лучшую усадьбу на территории Усольского района 90 чел. до 2025 года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участников ежегодного смотра-конкурса на лучшую усадьбу на территории Усольского района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bCs/>
                <w:i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Мероприятие 1.3. </w:t>
            </w:r>
            <w:r w:rsidRPr="00C8755E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  <w:lang w:eastAsia="en-US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C8755E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bCs/>
                <w:iCs/>
                <w:sz w:val="20"/>
                <w:szCs w:val="20"/>
              </w:rPr>
              <w:t xml:space="preserve">Размещение твердых коммунальных отходов с </w:t>
            </w:r>
            <w:r w:rsidRPr="00C8755E">
              <w:rPr>
                <w:sz w:val="20"/>
                <w:szCs w:val="20"/>
              </w:rPr>
              <w:t xml:space="preserve">27 </w:t>
            </w:r>
            <w:r w:rsidRPr="00C8755E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ликвидированных мест несанкционированного размещения твердых коммунальных  отходов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1.4. «Проведение районной молодёжной экологической акции «Эко-тусовка»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Улучшение облика Усольского района в 5 населенных пунктах к 2025 году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1.5.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2"/>
              </w:rPr>
              <w:t>«</w:t>
            </w:r>
            <w:r w:rsidRPr="00C8755E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8755E">
              <w:rPr>
                <w:sz w:val="20"/>
                <w:szCs w:val="22"/>
              </w:rPr>
              <w:t>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1.6.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 </w:t>
            </w:r>
            <w:r w:rsidRPr="00C8755E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lastRenderedPageBreak/>
              <w:t xml:space="preserve">Комитет по экономике и финансам администрации Усольского муниципального района Иркутской </w:t>
            </w:r>
            <w:r w:rsidRPr="00C8755E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1.7.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Новожилкинскому муниципальному образованию в выполнении работ по ремонту автомобильных дорог в части финансирования »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1.8.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в выполнении работ по капитальному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</w:t>
            </w:r>
            <w:r w:rsidRPr="00C8755E">
              <w:rPr>
                <w:sz w:val="20"/>
              </w:rPr>
              <w:t xml:space="preserve"> на капитальный ремонт автомобильной дороги, расположенной по ул. Мира с. Сосновка</w:t>
            </w:r>
            <w:r w:rsidRPr="00C87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>средств на капитальный ремонт автомобильной дороги, расположенной по ул. Мира с. Сосновка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3.9.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1.9.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Озерная 4 А п. Тальяны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>выполнение работ по благоустройству территории клуба, расположенной по ул. Озерная 4 А п. Тальяны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3.10.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1.10.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  <w:r w:rsidRPr="00C8755E">
              <w:rPr>
                <w:sz w:val="20"/>
                <w:szCs w:val="20"/>
              </w:rPr>
              <w:t>выполнение работ по благоустройству территории клуба, расположенной по ул. Мира 35 с. Целоты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3.11.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1.11.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Железнодорожном муниципальном образовании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1.12.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на выполнение работ по ремонту автомобильных дорог в </w:t>
            </w:r>
            <w:proofErr w:type="spellStart"/>
            <w:r w:rsidRPr="00C8755E">
              <w:rPr>
                <w:sz w:val="20"/>
                <w:szCs w:val="20"/>
              </w:rPr>
              <w:t>Большееланском</w:t>
            </w:r>
            <w:proofErr w:type="spellEnd"/>
            <w:r w:rsidRPr="00C8755E">
              <w:rPr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средств на выполнение работ по ремонту автомобильных дорог в </w:t>
            </w:r>
            <w:proofErr w:type="spellStart"/>
            <w:r w:rsidRPr="00C8755E">
              <w:rPr>
                <w:sz w:val="20"/>
                <w:szCs w:val="20"/>
              </w:rPr>
              <w:t>Большееланском</w:t>
            </w:r>
            <w:proofErr w:type="spellEnd"/>
            <w:r w:rsidRPr="00C8755E">
              <w:rPr>
                <w:sz w:val="20"/>
                <w:szCs w:val="20"/>
              </w:rPr>
              <w:t xml:space="preserve"> муниципальном образовании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3.13.</w:t>
            </w:r>
          </w:p>
        </w:tc>
        <w:tc>
          <w:tcPr>
            <w:tcW w:w="3119" w:type="dxa"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Мероприятие 1.13.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 , в части финансирования»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</w:tr>
      <w:tr w:rsidR="007D0154" w:rsidRPr="00C8755E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3.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1843" w:type="dxa"/>
          </w:tcPr>
          <w:p w:rsidR="007D0154" w:rsidRPr="00C8755E" w:rsidRDefault="007D0154" w:rsidP="009311E4">
            <w:pPr>
              <w:rPr>
                <w:bCs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2023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996 м</w:t>
            </w:r>
            <w:r w:rsidRPr="00C8755E">
              <w:rPr>
                <w:sz w:val="20"/>
                <w:szCs w:val="20"/>
                <w:vertAlign w:val="superscript"/>
              </w:rPr>
              <w:t xml:space="preserve">2 </w:t>
            </w:r>
            <w:r w:rsidRPr="00C8755E">
              <w:rPr>
                <w:sz w:val="20"/>
                <w:szCs w:val="20"/>
              </w:rPr>
              <w:t>введённых жилых домов, предоставляемых гражданам Российской Федерации, проживающих на территории Усольского района, по договору найма жилого помещения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</w:tr>
      <w:tr w:rsidR="007D0154" w:rsidRPr="003802F7" w:rsidTr="009311E4">
        <w:trPr>
          <w:trHeight w:val="145"/>
        </w:trPr>
        <w:tc>
          <w:tcPr>
            <w:tcW w:w="1134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7D0154" w:rsidRPr="00C8755E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0154" w:rsidRPr="00C8755E" w:rsidRDefault="007D0154" w:rsidP="009311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755E">
              <w:rPr>
                <w:sz w:val="20"/>
                <w:szCs w:val="20"/>
              </w:rPr>
              <w:t xml:space="preserve">Управление ЖКХ администрации </w:t>
            </w:r>
            <w:r w:rsidRPr="00C8755E">
              <w:rPr>
                <w:bCs/>
                <w:sz w:val="20"/>
                <w:szCs w:val="28"/>
              </w:rPr>
              <w:t xml:space="preserve">Усольского </w:t>
            </w:r>
            <w:r w:rsidRPr="00C8755E">
              <w:rPr>
                <w:bCs/>
                <w:sz w:val="20"/>
                <w:szCs w:val="28"/>
              </w:rPr>
              <w:lastRenderedPageBreak/>
              <w:t>муниципального района Иркутской области</w:t>
            </w:r>
            <w:r w:rsidRPr="00C8755E">
              <w:rPr>
                <w:sz w:val="20"/>
                <w:szCs w:val="28"/>
              </w:rPr>
              <w:t xml:space="preserve"> </w:t>
            </w:r>
          </w:p>
          <w:p w:rsidR="007D0154" w:rsidRPr="00C8755E" w:rsidRDefault="007D0154" w:rsidP="009311E4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0"/>
                <w:szCs w:val="20"/>
                <w:lang w:eastAsia="en-US"/>
              </w:rPr>
            </w:pPr>
          </w:p>
          <w:p w:rsidR="007D0154" w:rsidRPr="00C8755E" w:rsidRDefault="007D0154" w:rsidP="009311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C8755E">
              <w:rPr>
                <w:sz w:val="20"/>
                <w:szCs w:val="28"/>
                <w:lang w:eastAsia="en-US"/>
              </w:rPr>
              <w:t>Администрации городских и сельских поселений</w:t>
            </w:r>
          </w:p>
        </w:tc>
        <w:tc>
          <w:tcPr>
            <w:tcW w:w="1417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2021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100 % освоение денежных средств муниципальными образованиями Усольского района,</w:t>
            </w:r>
          </w:p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переданных на софинансирование</w:t>
            </w:r>
            <w:r w:rsidRPr="00C8755E">
              <w:rPr>
                <w:color w:val="000000"/>
                <w:sz w:val="20"/>
                <w:szCs w:val="28"/>
                <w:shd w:val="clear" w:color="auto" w:fill="FFFFFF"/>
              </w:rPr>
              <w:t xml:space="preserve"> </w:t>
            </w:r>
            <w:r w:rsidRPr="00C8755E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 по благоустройству мест общего пользования </w:t>
            </w:r>
            <w:r w:rsidRPr="00C8755E">
              <w:rPr>
                <w:sz w:val="20"/>
                <w:szCs w:val="20"/>
              </w:rPr>
              <w:t>в населенных пунктах численностью менее 1000 человек</w:t>
            </w:r>
          </w:p>
        </w:tc>
        <w:tc>
          <w:tcPr>
            <w:tcW w:w="3260" w:type="dxa"/>
          </w:tcPr>
          <w:p w:rsidR="007D0154" w:rsidRPr="00F44101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lastRenderedPageBreak/>
              <w:t xml:space="preserve">Доля освоенных денежных средств муниципальными образованиями Усольского района, переданных на </w:t>
            </w:r>
            <w:r w:rsidRPr="00C8755E">
              <w:rPr>
                <w:sz w:val="20"/>
                <w:szCs w:val="20"/>
              </w:rPr>
              <w:lastRenderedPageBreak/>
              <w:t>софинансирование</w:t>
            </w:r>
            <w:r w:rsidRPr="00C8755E">
              <w:rPr>
                <w:color w:val="000000"/>
                <w:sz w:val="20"/>
                <w:szCs w:val="28"/>
                <w:shd w:val="clear" w:color="auto" w:fill="FFFFFF"/>
              </w:rPr>
              <w:t xml:space="preserve"> </w:t>
            </w:r>
            <w:r w:rsidRPr="00C8755E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 по благоустройству мест общего пользования </w:t>
            </w:r>
            <w:r w:rsidRPr="00C8755E">
              <w:rPr>
                <w:sz w:val="20"/>
                <w:szCs w:val="20"/>
              </w:rPr>
              <w:t>в населенных пунктах численностью менее 1000 человек</w:t>
            </w:r>
          </w:p>
        </w:tc>
      </w:tr>
    </w:tbl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</w:p>
    <w:p w:rsidR="007D0154" w:rsidRPr="003802F7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7D0154" w:rsidRPr="00C62658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Pr="00C62658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Pr="00254CC5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  <w:r w:rsidRPr="00254CC5">
        <w:rPr>
          <w:szCs w:val="28"/>
          <w:lang w:eastAsia="en-US"/>
        </w:rPr>
        <w:lastRenderedPageBreak/>
        <w:t xml:space="preserve">Приложение </w:t>
      </w:r>
      <w:r w:rsidRPr="00254CC5">
        <w:rPr>
          <w:szCs w:val="28"/>
          <w:lang w:val="ru-RU" w:eastAsia="en-US"/>
        </w:rPr>
        <w:t>2</w:t>
      </w:r>
    </w:p>
    <w:p w:rsidR="007D0154" w:rsidRPr="00254CC5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  <w:r w:rsidRPr="00254CC5">
        <w:rPr>
          <w:szCs w:val="28"/>
          <w:lang w:val="ru-RU" w:eastAsia="en-US"/>
        </w:rPr>
        <w:t xml:space="preserve"> к муниципальной программе</w:t>
      </w:r>
    </w:p>
    <w:p w:rsidR="007D0154" w:rsidRPr="00254CC5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  <w:r w:rsidRPr="00254CC5">
        <w:rPr>
          <w:szCs w:val="28"/>
          <w:lang w:val="ru-RU" w:eastAsia="en-US"/>
        </w:rPr>
        <w:t xml:space="preserve"> «Комплексное развитие сельских </w:t>
      </w:r>
    </w:p>
    <w:p w:rsidR="007D0154" w:rsidRPr="00254CC5" w:rsidRDefault="007D0154" w:rsidP="007D0154">
      <w:pPr>
        <w:pStyle w:val="12"/>
        <w:ind w:firstLine="4253"/>
        <w:jc w:val="right"/>
        <w:rPr>
          <w:szCs w:val="28"/>
          <w:lang w:val="ru-RU" w:eastAsia="en-US"/>
        </w:rPr>
      </w:pPr>
      <w:r w:rsidRPr="00254CC5">
        <w:rPr>
          <w:szCs w:val="28"/>
          <w:lang w:val="ru-RU" w:eastAsia="en-US"/>
        </w:rPr>
        <w:t>территорий Усольского района»</w:t>
      </w:r>
    </w:p>
    <w:p w:rsidR="007D0154" w:rsidRDefault="007D0154" w:rsidP="007D0154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7D0154" w:rsidRPr="009F764A" w:rsidRDefault="007D0154" w:rsidP="007D0154">
      <w:pPr>
        <w:pStyle w:val="12"/>
        <w:jc w:val="center"/>
        <w:rPr>
          <w:bCs/>
          <w:color w:val="000000"/>
          <w:sz w:val="28"/>
          <w:szCs w:val="28"/>
        </w:rPr>
      </w:pPr>
      <w:r w:rsidRPr="009F764A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7D0154" w:rsidRPr="00816986" w:rsidRDefault="007D0154" w:rsidP="007D0154">
      <w:pPr>
        <w:jc w:val="center"/>
        <w:rPr>
          <w:sz w:val="28"/>
          <w:szCs w:val="28"/>
        </w:rPr>
      </w:pPr>
      <w:r w:rsidRPr="00816986">
        <w:rPr>
          <w:sz w:val="28"/>
          <w:szCs w:val="28"/>
        </w:rPr>
        <w:t>«Комплексное развитие сель</w:t>
      </w:r>
      <w:r>
        <w:rPr>
          <w:sz w:val="28"/>
          <w:szCs w:val="28"/>
        </w:rPr>
        <w:t>ских территорий Усольского райо</w:t>
      </w:r>
      <w:r w:rsidRPr="0081698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6986">
        <w:rPr>
          <w:sz w:val="28"/>
          <w:szCs w:val="28"/>
        </w:rPr>
        <w:t>»</w:t>
      </w:r>
    </w:p>
    <w:p w:rsidR="007D0154" w:rsidRPr="001B5011" w:rsidRDefault="007D0154" w:rsidP="007D0154">
      <w:pPr>
        <w:jc w:val="center"/>
        <w:rPr>
          <w:b/>
          <w:bCs/>
          <w:color w:val="000000"/>
          <w:sz w:val="20"/>
        </w:rPr>
      </w:pPr>
    </w:p>
    <w:tbl>
      <w:tblPr>
        <w:tblW w:w="14126" w:type="dxa"/>
        <w:jc w:val="center"/>
        <w:tblLayout w:type="fixed"/>
        <w:tblLook w:val="00A0" w:firstRow="1" w:lastRow="0" w:firstColumn="1" w:lastColumn="0" w:noHBand="0" w:noVBand="0"/>
      </w:tblPr>
      <w:tblGrid>
        <w:gridCol w:w="689"/>
        <w:gridCol w:w="3550"/>
        <w:gridCol w:w="1210"/>
        <w:gridCol w:w="992"/>
        <w:gridCol w:w="1134"/>
        <w:gridCol w:w="992"/>
        <w:gridCol w:w="993"/>
        <w:gridCol w:w="992"/>
        <w:gridCol w:w="992"/>
        <w:gridCol w:w="1276"/>
        <w:gridCol w:w="1306"/>
      </w:tblGrid>
      <w:tr w:rsidR="007D0154" w:rsidRPr="00C8755E" w:rsidTr="009311E4">
        <w:trPr>
          <w:trHeight w:val="300"/>
          <w:tblHeader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7D0154" w:rsidRPr="00C8755E" w:rsidTr="009311E4">
        <w:trPr>
          <w:trHeight w:val="300"/>
          <w:tblHeader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2018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2019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2020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2021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2022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2023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2024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tabs>
                <w:tab w:val="left" w:pos="3366"/>
              </w:tabs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2025</w:t>
            </w:r>
            <w:r w:rsidRPr="00C8755E">
              <w:rPr>
                <w:color w:val="000000"/>
                <w:sz w:val="20"/>
                <w:szCs w:val="22"/>
              </w:rPr>
              <w:t xml:space="preserve"> год</w:t>
            </w:r>
          </w:p>
        </w:tc>
      </w:tr>
      <w:tr w:rsidR="007D0154" w:rsidRPr="00C8755E" w:rsidTr="009311E4">
        <w:trPr>
          <w:trHeight w:val="60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14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8755E">
              <w:rPr>
                <w:sz w:val="20"/>
                <w:szCs w:val="20"/>
              </w:rPr>
              <w:t>«Комплексное развитие сельских территорий Усольского района»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Подпрограмма «Комплексное обустройство населенных пунктов объектами социальной инфраструктуры»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1.2.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</w:rPr>
            </w:pPr>
            <w:r w:rsidRPr="00C8755E">
              <w:rPr>
                <w:sz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</w:rPr>
            </w:pPr>
            <w:r w:rsidRPr="00C8755E">
              <w:rPr>
                <w:sz w:val="20"/>
              </w:rPr>
              <w:t>Да - 1 / нет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в с. Большая Елань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</w:rPr>
            </w:pPr>
            <w:r w:rsidRPr="00C8755E">
              <w:rPr>
                <w:sz w:val="20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</w:rPr>
            </w:pPr>
            <w:r w:rsidRPr="00C8755E">
              <w:rPr>
                <w:sz w:val="20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Наличие </w:t>
            </w:r>
            <w:r w:rsidRPr="00C8755E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</w:rPr>
            </w:pPr>
            <w:r w:rsidRPr="00C8755E">
              <w:rPr>
                <w:sz w:val="20"/>
              </w:rPr>
              <w:t>Да – 1 / нет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755E">
              <w:rPr>
                <w:rFonts w:ascii="Times New Roman" w:hAnsi="Times New Roman" w:cs="Times New Roman"/>
              </w:rPr>
              <w:t>Да</w:t>
            </w:r>
            <w:proofErr w:type="spellEnd"/>
            <w:r w:rsidRPr="00C8755E">
              <w:rPr>
                <w:rFonts w:ascii="Times New Roman" w:hAnsi="Times New Roman" w:cs="Times New Roman"/>
              </w:rPr>
              <w:t xml:space="preserve"> – 1 / </w:t>
            </w:r>
            <w:proofErr w:type="spellStart"/>
            <w:r w:rsidRPr="00C8755E">
              <w:rPr>
                <w:rFonts w:ascii="Times New Roman" w:hAnsi="Times New Roman" w:cs="Times New Roman"/>
              </w:rPr>
              <w:t>нет</w:t>
            </w:r>
            <w:proofErr w:type="spellEnd"/>
            <w:r w:rsidRPr="00C8755E">
              <w:rPr>
                <w:rFonts w:ascii="Times New Roman" w:hAnsi="Times New Roman" w:cs="Times New Roman"/>
              </w:rPr>
              <w:t xml:space="preserve"> –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9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Подпрограмма</w:t>
            </w:r>
            <w:r w:rsidRPr="00C8755E">
              <w:rPr>
                <w:sz w:val="20"/>
                <w:szCs w:val="20"/>
              </w:rPr>
              <w:t xml:space="preserve"> 2. «Безопасность дорожного движения в Усольском районе»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Да - 1 / 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Наличие баннеров по БДД на рекламных конструкциях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(Размещено - 100 / не размещено - 0)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both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</w:t>
            </w:r>
            <w:r w:rsidRPr="00C8755E">
              <w:rPr>
                <w:sz w:val="20"/>
                <w:szCs w:val="20"/>
              </w:rPr>
              <w:lastRenderedPageBreak/>
              <w:t>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 xml:space="preserve">Наличие положительного заключения государственной экспертизы проектно - сметной документации объекта капитального строительства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(наличие автомобильных дорог, находящихся в собственности / наличие ПОДД)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32/32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36/36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38/38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40/40</w:t>
            </w:r>
          </w:p>
        </w:tc>
      </w:tr>
      <w:tr w:rsidR="007D0154" w:rsidRPr="00C8755E" w:rsidTr="009311E4">
        <w:trPr>
          <w:trHeight w:val="1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755E">
              <w:rPr>
                <w:rFonts w:ascii="Times New Roman" w:hAnsi="Times New Roman" w:cs="Times New Roman"/>
                <w:lang w:val="ru-RU"/>
              </w:rPr>
              <w:t>% (кол-во знаков требуемых к установке / кол-во установленных)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217/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294/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300/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305/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402/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412/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420/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427/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427</w:t>
            </w:r>
          </w:p>
        </w:tc>
      </w:tr>
      <w:tr w:rsidR="007D0154" w:rsidRPr="00C8755E" w:rsidTr="009311E4">
        <w:trPr>
          <w:trHeight w:val="18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 xml:space="preserve"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</w:t>
            </w:r>
            <w:r w:rsidRPr="00C8755E">
              <w:rPr>
                <w:color w:val="000000"/>
                <w:sz w:val="20"/>
                <w:szCs w:val="20"/>
              </w:rPr>
              <w:lastRenderedPageBreak/>
              <w:t>пунктов Усольского района»</w:t>
            </w:r>
            <w:r w:rsidRPr="00C8755E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C8755E">
              <w:rPr>
                <w:color w:val="000000"/>
                <w:sz w:val="20"/>
                <w:szCs w:val="20"/>
              </w:rPr>
              <w:t>муниципальных образований Усольского муниципального района Иркутской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Количество участников ежегодного смотра - конкурса на лучшую усадьбу на территории Усольского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bCs/>
                <w:sz w:val="20"/>
                <w:szCs w:val="20"/>
              </w:rPr>
            </w:pPr>
            <w:r w:rsidRPr="00C8755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bCs/>
                <w:sz w:val="20"/>
                <w:szCs w:val="20"/>
              </w:rPr>
            </w:pPr>
            <w:r w:rsidRPr="00C8755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bCs/>
                <w:sz w:val="20"/>
                <w:szCs w:val="20"/>
              </w:rPr>
            </w:pPr>
            <w:r w:rsidRPr="00C8755E">
              <w:rPr>
                <w:bCs/>
                <w:sz w:val="20"/>
                <w:szCs w:val="20"/>
              </w:rPr>
              <w:t>5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3.4.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3.5.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3.6.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3.7.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сельском поселении Усольского муниципального района Иркутской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3.8.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>средств на капитальный ремонт автомобильной дороги, расположенной по ул. Мира с. Сосновка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3.9.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>выполнение работ по благоустройству территории клуба, расположенной по ул. Озерная 4 А п. Тальяны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</w:t>
            </w:r>
            <w:r w:rsidRPr="00C8755E">
              <w:rPr>
                <w:sz w:val="20"/>
              </w:rPr>
              <w:t xml:space="preserve">средств на </w:t>
            </w:r>
          </w:p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</w:rPr>
            </w:pPr>
            <w:r w:rsidRPr="00C8755E">
              <w:rPr>
                <w:sz w:val="20"/>
                <w:szCs w:val="20"/>
              </w:rPr>
              <w:t>выполнение работ по благоустройству территории клуба, расположенной по ул. Мира 35 с. Целоты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Железнодорожном муниципальном образовании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3.12.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 средств на выполнение работ по ремонту автомобильных дорог в </w:t>
            </w:r>
            <w:proofErr w:type="spellStart"/>
            <w:r w:rsidRPr="00C8755E">
              <w:rPr>
                <w:sz w:val="20"/>
                <w:szCs w:val="20"/>
              </w:rPr>
              <w:t>Большееланском</w:t>
            </w:r>
            <w:proofErr w:type="spellEnd"/>
            <w:r w:rsidRPr="00C8755E">
              <w:rPr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3.13.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154" w:rsidRPr="00C8755E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C8755E">
              <w:rPr>
                <w:sz w:val="20"/>
                <w:szCs w:val="20"/>
              </w:rPr>
              <w:t>кв</w:t>
            </w:r>
            <w:proofErr w:type="spellEnd"/>
            <w:r w:rsidRPr="00C8755E">
              <w:rPr>
                <w:sz w:val="20"/>
                <w:szCs w:val="20"/>
              </w:rPr>
              <w:t>-л Юбилейный, д. 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color w:val="000000"/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 xml:space="preserve"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44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Основное мероприятие 3. 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  <w:p w:rsidR="007D0154" w:rsidRPr="00C8755E" w:rsidRDefault="007D0154" w:rsidP="00931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sz w:val="20"/>
                <w:szCs w:val="20"/>
              </w:rPr>
            </w:pPr>
            <w:r w:rsidRPr="00C8755E">
              <w:rPr>
                <w:sz w:val="20"/>
                <w:szCs w:val="20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м</w:t>
            </w:r>
            <w:r w:rsidRPr="00C8755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875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0154" w:rsidRPr="00C8755E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6.</w:t>
            </w:r>
          </w:p>
        </w:tc>
        <w:tc>
          <w:tcPr>
            <w:tcW w:w="13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sz w:val="18"/>
                <w:szCs w:val="20"/>
              </w:rPr>
            </w:pPr>
            <w:r w:rsidRPr="00C8755E">
              <w:rPr>
                <w:sz w:val="18"/>
                <w:szCs w:val="20"/>
              </w:rPr>
              <w:t>Основное мероприятие 4. «Комфортная сельская среда»</w:t>
            </w:r>
          </w:p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7D0154" w:rsidRPr="00F35C94" w:rsidTr="009311E4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lastRenderedPageBreak/>
              <w:t>6.1.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rPr>
                <w:sz w:val="18"/>
                <w:szCs w:val="20"/>
              </w:rPr>
            </w:pPr>
            <w:r w:rsidRPr="00C8755E">
              <w:rPr>
                <w:sz w:val="18"/>
                <w:szCs w:val="20"/>
              </w:rPr>
              <w:t>Доля освоенных денежных средств муниципальными образованиями Усольского района, переданных на софинансирование</w:t>
            </w:r>
            <w:r w:rsidRPr="00C8755E">
              <w:rPr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r w:rsidRPr="00C8755E">
              <w:rPr>
                <w:color w:val="000000"/>
                <w:sz w:val="18"/>
                <w:szCs w:val="20"/>
                <w:shd w:val="clear" w:color="auto" w:fill="FFFFFF"/>
              </w:rPr>
              <w:t xml:space="preserve">работ по благоустройству мест общего пользования </w:t>
            </w:r>
            <w:r w:rsidRPr="00C8755E">
              <w:rPr>
                <w:sz w:val="18"/>
                <w:szCs w:val="20"/>
              </w:rPr>
              <w:t>в населенных пунктах численностью менее 1000 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sz w:val="18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C8755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54" w:rsidRPr="009E0B4E" w:rsidRDefault="007D0154" w:rsidP="009311E4">
            <w:pPr>
              <w:jc w:val="center"/>
              <w:rPr>
                <w:color w:val="000000"/>
                <w:sz w:val="18"/>
                <w:szCs w:val="20"/>
              </w:rPr>
            </w:pPr>
            <w:r w:rsidRPr="00C8755E">
              <w:rPr>
                <w:color w:val="000000"/>
                <w:sz w:val="18"/>
                <w:szCs w:val="20"/>
              </w:rPr>
              <w:t>0</w:t>
            </w:r>
          </w:p>
        </w:tc>
      </w:tr>
    </w:tbl>
    <w:p w:rsidR="007D015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</w:p>
    <w:p w:rsidR="007D015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</w:p>
    <w:p w:rsidR="007D015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Default="007D0154" w:rsidP="007D0154">
      <w:pPr>
        <w:rPr>
          <w:lang w:eastAsia="en-US"/>
        </w:rPr>
      </w:pPr>
    </w:p>
    <w:p w:rsidR="007D0154" w:rsidRPr="00D5021C" w:rsidRDefault="007D0154" w:rsidP="007D0154">
      <w:pPr>
        <w:rPr>
          <w:lang w:eastAsia="en-US"/>
        </w:rPr>
      </w:pPr>
    </w:p>
    <w:p w:rsidR="007D015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</w:p>
    <w:p w:rsidR="007D0154" w:rsidRPr="00951520" w:rsidRDefault="007D0154" w:rsidP="007D0154">
      <w:pPr>
        <w:rPr>
          <w:lang w:eastAsia="en-US"/>
        </w:rPr>
      </w:pPr>
    </w:p>
    <w:p w:rsidR="007D0154" w:rsidRPr="00F35C94" w:rsidRDefault="007D0154" w:rsidP="007D0154">
      <w:pPr>
        <w:pStyle w:val="12"/>
        <w:ind w:firstLine="709"/>
        <w:jc w:val="right"/>
        <w:rPr>
          <w:szCs w:val="28"/>
          <w:lang w:val="ru-RU" w:eastAsia="en-US"/>
        </w:rPr>
      </w:pPr>
      <w:r w:rsidRPr="00F35C94">
        <w:rPr>
          <w:szCs w:val="28"/>
          <w:lang w:eastAsia="en-US"/>
        </w:rPr>
        <w:lastRenderedPageBreak/>
        <w:t xml:space="preserve">Приложение </w:t>
      </w:r>
      <w:r w:rsidRPr="00F35C94">
        <w:rPr>
          <w:szCs w:val="28"/>
          <w:lang w:val="ru-RU" w:eastAsia="en-US"/>
        </w:rPr>
        <w:t>3</w:t>
      </w:r>
    </w:p>
    <w:p w:rsidR="007D0154" w:rsidRPr="00F35C94" w:rsidRDefault="007D0154" w:rsidP="007D0154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>к муниципальной программе</w:t>
      </w:r>
    </w:p>
    <w:p w:rsidR="007D0154" w:rsidRPr="00F35C94" w:rsidRDefault="007D0154" w:rsidP="007D0154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 xml:space="preserve"> «Комплексное развитие сельских</w:t>
      </w:r>
    </w:p>
    <w:p w:rsidR="007D0154" w:rsidRPr="00F35C94" w:rsidRDefault="007D0154" w:rsidP="007D0154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>территорий Усольского района»</w:t>
      </w:r>
    </w:p>
    <w:p w:rsidR="007D0154" w:rsidRDefault="007D0154" w:rsidP="007D0154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7D0154" w:rsidRPr="00F35C94" w:rsidRDefault="007D0154" w:rsidP="007D0154">
      <w:pPr>
        <w:pStyle w:val="12"/>
        <w:jc w:val="center"/>
        <w:rPr>
          <w:bCs/>
          <w:color w:val="000000"/>
          <w:sz w:val="28"/>
          <w:szCs w:val="28"/>
        </w:rPr>
      </w:pPr>
      <w:r w:rsidRPr="002F12F9">
        <w:rPr>
          <w:bCs/>
          <w:color w:val="000000"/>
          <w:sz w:val="28"/>
          <w:szCs w:val="28"/>
        </w:rPr>
        <w:t>Ресурсное обеспечение</w:t>
      </w:r>
      <w:r w:rsidRPr="0011411C">
        <w:rPr>
          <w:b/>
          <w:bCs/>
          <w:caps/>
          <w:color w:val="000000"/>
          <w:sz w:val="28"/>
          <w:szCs w:val="28"/>
        </w:rPr>
        <w:t xml:space="preserve"> </w:t>
      </w:r>
      <w:r w:rsidRPr="002F12F9">
        <w:rPr>
          <w:bCs/>
          <w:color w:val="000000"/>
          <w:sz w:val="28"/>
          <w:szCs w:val="28"/>
        </w:rPr>
        <w:t xml:space="preserve">реализации </w:t>
      </w:r>
      <w:r w:rsidRPr="009052EF">
        <w:rPr>
          <w:bCs/>
          <w:color w:val="000000"/>
          <w:sz w:val="28"/>
          <w:szCs w:val="28"/>
        </w:rPr>
        <w:t>муниципальной программы</w:t>
      </w:r>
      <w:r w:rsidRPr="0025661A">
        <w:rPr>
          <w:bCs/>
          <w:color w:val="000000"/>
          <w:sz w:val="28"/>
          <w:szCs w:val="28"/>
        </w:rPr>
        <w:t xml:space="preserve"> </w:t>
      </w:r>
      <w:r w:rsidRPr="009052EF">
        <w:rPr>
          <w:bCs/>
          <w:color w:val="000000"/>
          <w:sz w:val="28"/>
          <w:szCs w:val="28"/>
        </w:rPr>
        <w:t>за</w:t>
      </w:r>
      <w:r w:rsidRPr="002F12F9">
        <w:rPr>
          <w:bCs/>
          <w:color w:val="000000"/>
          <w:sz w:val="28"/>
          <w:szCs w:val="28"/>
        </w:rPr>
        <w:t xml:space="preserve"> счет средств бюджета </w:t>
      </w:r>
      <w:r>
        <w:rPr>
          <w:bCs/>
          <w:color w:val="000000"/>
          <w:sz w:val="28"/>
          <w:szCs w:val="28"/>
        </w:rPr>
        <w:t>Усольского муниципального района Иркутской области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9052EF">
        <w:rPr>
          <w:sz w:val="28"/>
          <w:szCs w:val="28"/>
        </w:rPr>
        <w:t>«Комплексное развитие сельс</w:t>
      </w:r>
      <w:r>
        <w:rPr>
          <w:sz w:val="28"/>
          <w:szCs w:val="28"/>
        </w:rPr>
        <w:t>ких территорий Усольского район</w:t>
      </w:r>
      <w:r>
        <w:rPr>
          <w:sz w:val="28"/>
          <w:szCs w:val="28"/>
          <w:lang w:val="ru-RU"/>
        </w:rPr>
        <w:t>а</w:t>
      </w:r>
      <w:r w:rsidRPr="009052EF">
        <w:rPr>
          <w:sz w:val="28"/>
          <w:szCs w:val="28"/>
        </w:rPr>
        <w:t>»</w:t>
      </w:r>
      <w:r w:rsidRPr="009052EF">
        <w:rPr>
          <w:sz w:val="28"/>
          <w:szCs w:val="28"/>
          <w:lang w:val="ru-RU"/>
        </w:rPr>
        <w:t xml:space="preserve"> </w:t>
      </w:r>
    </w:p>
    <w:p w:rsidR="007D0154" w:rsidRDefault="007D0154" w:rsidP="007D0154">
      <w:pPr>
        <w:jc w:val="right"/>
      </w:pPr>
    </w:p>
    <w:tbl>
      <w:tblPr>
        <w:tblW w:w="47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41"/>
        <w:gridCol w:w="2677"/>
        <w:gridCol w:w="1073"/>
        <w:gridCol w:w="1067"/>
        <w:gridCol w:w="1070"/>
        <w:gridCol w:w="971"/>
        <w:gridCol w:w="1070"/>
        <w:gridCol w:w="1070"/>
        <w:gridCol w:w="1338"/>
      </w:tblGrid>
      <w:tr w:rsidR="007D0154" w:rsidRPr="00ED45B7" w:rsidTr="009311E4">
        <w:trPr>
          <w:trHeight w:val="292"/>
          <w:tblHeader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68" w:type="pct"/>
            <w:vMerge w:val="restart"/>
            <w:vAlign w:val="center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D45B7">
              <w:t>Исполнитель</w:t>
            </w:r>
          </w:p>
        </w:tc>
        <w:tc>
          <w:tcPr>
            <w:tcW w:w="2770" w:type="pct"/>
            <w:gridSpan w:val="7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D45B7">
              <w:t>Расходы (тыс. руб.),</w:t>
            </w:r>
          </w:p>
        </w:tc>
      </w:tr>
      <w:tr w:rsidR="007D0154" w:rsidRPr="00ED45B7" w:rsidTr="00EC1E91">
        <w:trPr>
          <w:trHeight w:val="292"/>
          <w:tblHeader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2020 год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2021 год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2023 год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2024 год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2025 год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Всего</w:t>
            </w:r>
          </w:p>
        </w:tc>
      </w:tr>
      <w:tr w:rsidR="007D0154" w:rsidRPr="00ED45B7" w:rsidTr="00EC1E91">
        <w:trPr>
          <w:trHeight w:val="292"/>
          <w:tblHeader/>
        </w:trPr>
        <w:tc>
          <w:tcPr>
            <w:tcW w:w="307" w:type="pc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t>1</w:t>
            </w:r>
          </w:p>
        </w:tc>
        <w:tc>
          <w:tcPr>
            <w:tcW w:w="955" w:type="pct"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D45B7">
              <w:t>2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D45B7">
              <w:t>3</w:t>
            </w:r>
          </w:p>
        </w:tc>
        <w:tc>
          <w:tcPr>
            <w:tcW w:w="388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4</w:t>
            </w:r>
          </w:p>
        </w:tc>
        <w:tc>
          <w:tcPr>
            <w:tcW w:w="386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5</w:t>
            </w:r>
          </w:p>
        </w:tc>
        <w:tc>
          <w:tcPr>
            <w:tcW w:w="387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6</w:t>
            </w:r>
          </w:p>
        </w:tc>
        <w:tc>
          <w:tcPr>
            <w:tcW w:w="351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7</w:t>
            </w:r>
          </w:p>
        </w:tc>
        <w:tc>
          <w:tcPr>
            <w:tcW w:w="387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8</w:t>
            </w:r>
          </w:p>
        </w:tc>
        <w:tc>
          <w:tcPr>
            <w:tcW w:w="387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9</w:t>
            </w:r>
          </w:p>
        </w:tc>
        <w:tc>
          <w:tcPr>
            <w:tcW w:w="484" w:type="pct"/>
          </w:tcPr>
          <w:p w:rsidR="007D0154" w:rsidRPr="00973D81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973D81">
              <w:t>10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jc w:val="both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>«</w:t>
            </w:r>
            <w:r w:rsidRPr="00ED45B7">
              <w:t>Комплексное развитие сельских территорий Усольского района»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973D81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86" w:type="pct"/>
            <w:vAlign w:val="center"/>
          </w:tcPr>
          <w:p w:rsidR="007D0154" w:rsidRPr="00285F6B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87" w:type="pct"/>
            <w:vAlign w:val="center"/>
          </w:tcPr>
          <w:p w:rsidR="007D0154" w:rsidRPr="00973D81" w:rsidRDefault="008E77FB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43578,53</w:t>
            </w:r>
          </w:p>
        </w:tc>
        <w:tc>
          <w:tcPr>
            <w:tcW w:w="351" w:type="pct"/>
            <w:vAlign w:val="center"/>
          </w:tcPr>
          <w:p w:rsidR="007D0154" w:rsidRPr="00973D81" w:rsidRDefault="007D0154" w:rsidP="009311E4">
            <w:pPr>
              <w:jc w:val="center"/>
              <w:rPr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9113,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87" w:type="pct"/>
            <w:vAlign w:val="center"/>
          </w:tcPr>
          <w:p w:rsidR="007D0154" w:rsidRPr="00973D81" w:rsidRDefault="007D0154" w:rsidP="009311E4">
            <w:pPr>
              <w:jc w:val="center"/>
              <w:rPr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87" w:type="pct"/>
            <w:vAlign w:val="center"/>
          </w:tcPr>
          <w:p w:rsidR="007D0154" w:rsidRPr="00A71BA5" w:rsidRDefault="007D0154" w:rsidP="009311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color w:val="000000"/>
                <w:sz w:val="20"/>
                <w:szCs w:val="20"/>
              </w:rPr>
              <w:t>28,2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84" w:type="pct"/>
            <w:vAlign w:val="center"/>
          </w:tcPr>
          <w:p w:rsidR="007D0154" w:rsidRPr="00973D81" w:rsidRDefault="008E77FB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124748,97</w:t>
            </w:r>
          </w:p>
        </w:tc>
      </w:tr>
      <w:tr w:rsidR="007D0154" w:rsidRPr="00ED45B7" w:rsidTr="00EC1E91">
        <w:trPr>
          <w:trHeight w:val="70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973D81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8520,70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21736,88</w:t>
            </w:r>
          </w:p>
        </w:tc>
        <w:tc>
          <w:tcPr>
            <w:tcW w:w="387" w:type="pct"/>
            <w:vAlign w:val="center"/>
          </w:tcPr>
          <w:p w:rsidR="007D0154" w:rsidRPr="00973D81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36349,48</w:t>
            </w:r>
          </w:p>
        </w:tc>
        <w:tc>
          <w:tcPr>
            <w:tcW w:w="351" w:type="pct"/>
            <w:vAlign w:val="center"/>
          </w:tcPr>
          <w:p w:rsidR="007D0154" w:rsidRPr="00973D81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8682,7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7D0154" w:rsidRPr="00973D81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973D8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973D81">
              <w:rPr>
                <w:color w:val="000000"/>
                <w:sz w:val="20"/>
                <w:szCs w:val="20"/>
              </w:rPr>
              <w:t>,41</w:t>
            </w:r>
          </w:p>
        </w:tc>
        <w:tc>
          <w:tcPr>
            <w:tcW w:w="387" w:type="pct"/>
            <w:vAlign w:val="center"/>
          </w:tcPr>
          <w:p w:rsidR="007D0154" w:rsidRPr="00973D81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4797,20</w:t>
            </w:r>
          </w:p>
        </w:tc>
        <w:tc>
          <w:tcPr>
            <w:tcW w:w="484" w:type="pct"/>
            <w:vAlign w:val="center"/>
          </w:tcPr>
          <w:p w:rsidR="007D0154" w:rsidRPr="00973D81" w:rsidRDefault="008E77FB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86438,43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144A43" w:rsidRDefault="007D0154" w:rsidP="009311E4">
            <w:pPr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 xml:space="preserve">соисполнитель </w:t>
            </w:r>
          </w:p>
          <w:p w:rsidR="007D0154" w:rsidRPr="00144A43" w:rsidRDefault="007D0154" w:rsidP="009311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>300,00</w:t>
            </w:r>
          </w:p>
        </w:tc>
        <w:tc>
          <w:tcPr>
            <w:tcW w:w="484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  <w:shd w:val="clear" w:color="auto" w:fill="auto"/>
          </w:tcPr>
          <w:p w:rsidR="007D0154" w:rsidRPr="00144A43" w:rsidRDefault="007D0154" w:rsidP="009311E4">
            <w:pPr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 xml:space="preserve">соисполнитель </w:t>
            </w:r>
          </w:p>
          <w:p w:rsidR="007D0154" w:rsidRPr="00144A43" w:rsidRDefault="007D0154" w:rsidP="009311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  <w:shd w:val="clear" w:color="auto" w:fill="auto"/>
          </w:tcPr>
          <w:p w:rsidR="007D0154" w:rsidRPr="00144A43" w:rsidRDefault="007D0154" w:rsidP="009311E4">
            <w:pPr>
              <w:rPr>
                <w:sz w:val="20"/>
                <w:szCs w:val="20"/>
              </w:rPr>
            </w:pPr>
            <w:r w:rsidRPr="00144A43">
              <w:rPr>
                <w:sz w:val="20"/>
                <w:szCs w:val="20"/>
              </w:rPr>
              <w:t xml:space="preserve">соисполнитель </w:t>
            </w:r>
          </w:p>
          <w:p w:rsidR="007D0154" w:rsidRPr="00144A43" w:rsidRDefault="007D0154" w:rsidP="009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516,00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144A43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144A43">
              <w:rPr>
                <w:color w:val="000000"/>
              </w:rPr>
              <w:t xml:space="preserve">соисполнитель </w:t>
            </w:r>
            <w:r w:rsidRPr="00144A43">
              <w:rPr>
                <w:color w:val="000000"/>
              </w:rPr>
              <w:br/>
              <w:t xml:space="preserve">Управление по распоряжению </w:t>
            </w:r>
            <w:r w:rsidRPr="00144A43">
              <w:rPr>
                <w:color w:val="000000"/>
              </w:rPr>
              <w:lastRenderedPageBreak/>
              <w:t xml:space="preserve">муниципальным имуществом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144A4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4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33</w:t>
            </w:r>
            <w:r w:rsidRPr="00144A4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144A43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144A43">
              <w:rPr>
                <w:color w:val="000000"/>
              </w:rPr>
              <w:t>соисполнитель</w:t>
            </w:r>
          </w:p>
          <w:p w:rsidR="007D0154" w:rsidRPr="00144A43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144A43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15484,44</w:t>
            </w:r>
          </w:p>
        </w:tc>
        <w:tc>
          <w:tcPr>
            <w:tcW w:w="386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14069,04</w:t>
            </w:r>
          </w:p>
        </w:tc>
        <w:tc>
          <w:tcPr>
            <w:tcW w:w="387" w:type="pct"/>
            <w:vAlign w:val="center"/>
          </w:tcPr>
          <w:p w:rsidR="007D0154" w:rsidRPr="00144A43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7098,5</w:t>
            </w:r>
            <w:r w:rsidR="007D0154" w:rsidRPr="00144A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144A43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144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144A43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36651,53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t>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 xml:space="preserve">Подпрограмма 1.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87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39919,10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2170,70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9868,00</w:t>
            </w:r>
          </w:p>
        </w:tc>
        <w:tc>
          <w:tcPr>
            <w:tcW w:w="387" w:type="pct"/>
            <w:vAlign w:val="center"/>
          </w:tcPr>
          <w:p w:rsidR="007D0154" w:rsidRPr="00ED45B7" w:rsidRDefault="00EC1E91" w:rsidP="00EC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EC1E91" w:rsidP="00EC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34519,</w:t>
            </w:r>
            <w:r w:rsidR="007D015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D0154" w:rsidRPr="00ED45B7" w:rsidTr="00EC1E91">
        <w:trPr>
          <w:trHeight w:val="520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t>1.2.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 Разработка проектно – сметной документации на </w:t>
            </w:r>
            <w:r>
              <w:rPr>
                <w:color w:val="000000"/>
                <w:sz w:val="20"/>
                <w:szCs w:val="20"/>
              </w:rPr>
              <w:lastRenderedPageBreak/>
              <w:t>реконструкцию, строительство школы в п. Тайтурка Усольского муниципального района Иркутской области на 710 мест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</w:t>
            </w:r>
            <w:r w:rsidRPr="00ED45B7">
              <w:lastRenderedPageBreak/>
              <w:t xml:space="preserve">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lastRenderedPageBreak/>
              <w:t>1.3.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Мероприятие 3.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C1E91" w:rsidRPr="00ED45B7" w:rsidTr="00EC1E91">
        <w:trPr>
          <w:trHeight w:val="108"/>
        </w:trPr>
        <w:tc>
          <w:tcPr>
            <w:tcW w:w="307" w:type="pct"/>
            <w:vMerge w:val="restart"/>
            <w:shd w:val="clear" w:color="auto" w:fill="auto"/>
            <w:noWrap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t>1.4.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Мероприятие 4.</w:t>
            </w:r>
          </w:p>
          <w:p w:rsidR="00EC1E91" w:rsidRPr="00ED45B7" w:rsidRDefault="00EC1E91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строительство дома культуры в с. Большая Елань Усольского муниципального района Иркутской области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27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6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27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B15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EC1E91" w:rsidRPr="003D1558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EC1E91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27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6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  <w:lang w:val="en-US"/>
              </w:rPr>
              <w:t>27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B15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5400,00</w:t>
            </w:r>
          </w:p>
        </w:tc>
      </w:tr>
      <w:tr w:rsidR="00EC1E91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EC1E91" w:rsidRPr="00ED45B7" w:rsidRDefault="00EC1E91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EC1E91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1684,00</w:t>
            </w:r>
          </w:p>
        </w:tc>
      </w:tr>
      <w:tr w:rsidR="007D0154" w:rsidRPr="00ED45B7" w:rsidTr="00EC1E91">
        <w:trPr>
          <w:trHeight w:val="134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5.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строительство школы в с. Биликтуй Усольского муниципального района Иркутской области на 120 мест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ED45B7" w:rsidTr="00EC1E91">
        <w:trPr>
          <w:trHeight w:val="141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ED45B7" w:rsidTr="00EC1E91">
        <w:trPr>
          <w:trHeight w:val="167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строительство лыжной базы в п. Мишелевка Усольского муниципального района Иркутской области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D45B7">
              <w:t>1.7.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 лыжной базы в п. Мишелевка Усольского муниципального района Иркутской области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D0154">
              <w:rPr>
                <w:color w:val="000000"/>
                <w:sz w:val="20"/>
                <w:szCs w:val="20"/>
              </w:rPr>
              <w:t>291,40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10291,40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10291,40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EC1E91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10291,40</w:t>
            </w:r>
          </w:p>
        </w:tc>
      </w:tr>
      <w:tr w:rsidR="007D0154" w:rsidRPr="00ED45B7" w:rsidTr="00EC1E91">
        <w:trPr>
          <w:trHeight w:val="10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Мероприятие 8.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Разработка проектно – сметной документации на строительство жилых домов</w:t>
            </w:r>
            <w:r w:rsidRPr="00ED45B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ED45B7" w:rsidTr="00EC1E91">
        <w:trPr>
          <w:trHeight w:val="80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ED45B7" w:rsidTr="00EC1E91">
        <w:trPr>
          <w:trHeight w:val="4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Подпрограмма 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36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45B7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:rsidR="007D0154" w:rsidRPr="00137824" w:rsidRDefault="007D0154" w:rsidP="009311E4">
            <w:pPr>
              <w:jc w:val="center"/>
              <w:rPr>
                <w:sz w:val="20"/>
                <w:szCs w:val="20"/>
              </w:rPr>
            </w:pPr>
            <w:r w:rsidRPr="00137824">
              <w:rPr>
                <w:sz w:val="20"/>
                <w:szCs w:val="20"/>
              </w:rPr>
              <w:t>11524,90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</w:pPr>
            <w:r>
              <w:rPr>
                <w:sz w:val="20"/>
                <w:szCs w:val="20"/>
              </w:rPr>
              <w:t>8498,76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</w:pPr>
            <w:r>
              <w:rPr>
                <w:sz w:val="20"/>
                <w:szCs w:val="20"/>
              </w:rPr>
              <w:t>6167,41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</w:pPr>
            <w:r w:rsidRPr="00ED45B7">
              <w:rPr>
                <w:sz w:val="20"/>
                <w:szCs w:val="20"/>
              </w:rPr>
              <w:t>4613,20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46825,35</w:t>
            </w:r>
          </w:p>
        </w:tc>
      </w:tr>
      <w:tr w:rsidR="007D0154" w:rsidRPr="00ED45B7" w:rsidTr="00EC1E91">
        <w:trPr>
          <w:trHeight w:val="35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ED45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D45B7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:rsidR="007D0154" w:rsidRPr="00137824" w:rsidRDefault="007D0154" w:rsidP="009311E4">
            <w:pPr>
              <w:jc w:val="center"/>
              <w:rPr>
                <w:sz w:val="20"/>
                <w:szCs w:val="20"/>
              </w:rPr>
            </w:pPr>
            <w:r w:rsidRPr="00137824">
              <w:rPr>
                <w:sz w:val="20"/>
                <w:szCs w:val="20"/>
              </w:rPr>
              <w:t>11438,90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9599,08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8412,76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6081,41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4527,20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46309,35</w:t>
            </w:r>
          </w:p>
        </w:tc>
      </w:tr>
      <w:tr w:rsidR="007D0154" w:rsidRPr="00ED45B7" w:rsidTr="00EC1E91">
        <w:trPr>
          <w:trHeight w:val="435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</w:p>
          <w:p w:rsidR="007D0154" w:rsidRPr="00ED45B7" w:rsidRDefault="007D0154" w:rsidP="009311E4">
            <w:pPr>
              <w:pStyle w:val="31"/>
              <w:spacing w:line="240" w:lineRule="auto"/>
              <w:ind w:firstLine="0"/>
            </w:pPr>
            <w:r>
              <w:t>Комитет по образованию Усольского района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6" w:type="pct"/>
            <w:vAlign w:val="center"/>
          </w:tcPr>
          <w:p w:rsidR="007D0154" w:rsidRPr="00137824" w:rsidRDefault="007D0154" w:rsidP="009311E4">
            <w:pPr>
              <w:jc w:val="center"/>
              <w:rPr>
                <w:sz w:val="20"/>
                <w:szCs w:val="20"/>
              </w:rPr>
            </w:pPr>
            <w:r w:rsidRPr="00137824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516,00</w:t>
            </w:r>
          </w:p>
        </w:tc>
      </w:tr>
      <w:tr w:rsidR="007D0154" w:rsidRPr="00ED45B7" w:rsidTr="00EC1E91">
        <w:trPr>
          <w:trHeight w:val="167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firstLine="34"/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Основное мероприятие 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«Проведение комплекса профилактических мероприятий, направленных на </w:t>
            </w:r>
            <w:r w:rsidRPr="00ED45B7">
              <w:rPr>
                <w:sz w:val="20"/>
                <w:szCs w:val="20"/>
              </w:rPr>
              <w:lastRenderedPageBreak/>
              <w:t>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D45B7">
              <w:rPr>
                <w:sz w:val="20"/>
                <w:szCs w:val="20"/>
              </w:rPr>
              <w:t>6,00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176,00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176,00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972,81</w:t>
            </w:r>
          </w:p>
        </w:tc>
      </w:tr>
      <w:tr w:rsidR="007D0154" w:rsidRPr="00ED45B7" w:rsidTr="00EC1E91">
        <w:trPr>
          <w:trHeight w:val="536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 xml:space="preserve">администрации Усольского </w:t>
            </w:r>
            <w:r>
              <w:lastRenderedPageBreak/>
              <w:t>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90,00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90,00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456,81</w:t>
            </w:r>
          </w:p>
        </w:tc>
      </w:tr>
      <w:tr w:rsidR="007D0154" w:rsidRPr="00ED45B7" w:rsidTr="00EC1E91">
        <w:trPr>
          <w:trHeight w:val="799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t>Комитет по образованию Усольского района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516,00</w:t>
            </w:r>
          </w:p>
        </w:tc>
      </w:tr>
      <w:tr w:rsidR="007D0154" w:rsidRPr="00ED45B7" w:rsidTr="00EC1E91">
        <w:trPr>
          <w:trHeight w:val="124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2.1.1.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180,00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180,00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2.1.2.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276,81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276,81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ED45B7">
              <w:t>2.1.3.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1.3.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«Организация пропаганды БДД  и профилактики ДТП»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516,00</w:t>
            </w:r>
          </w:p>
        </w:tc>
      </w:tr>
      <w:tr w:rsidR="007D0154" w:rsidRPr="00ED45B7" w:rsidTr="00EC1E91">
        <w:trPr>
          <w:trHeight w:val="725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bCs/>
                <w:color w:val="000000"/>
                <w:sz w:val="20"/>
                <w:szCs w:val="20"/>
              </w:rPr>
            </w:pPr>
            <w:r w:rsidRPr="00ED45B7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7D0154" w:rsidRPr="00ED45B7" w:rsidRDefault="007D0154" w:rsidP="009311E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Усольского района</w:t>
            </w:r>
            <w:r w:rsidRPr="00ED45B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86,00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516,00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8758,78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3686,90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42234,58</w:t>
            </w:r>
          </w:p>
        </w:tc>
      </w:tr>
      <w:tr w:rsidR="007D0154" w:rsidRPr="00ED45B7" w:rsidTr="00EC1E91">
        <w:trPr>
          <w:trHeight w:val="151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  <w:p w:rsidR="007D0154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6066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8758,78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3686,90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42234,58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2.1.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7758,78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6572,46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4241,11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2686,90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37968,12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  <w:r w:rsidRPr="00ED4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7758,78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6572,46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4241,11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2686,90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37968,12</w:t>
            </w:r>
          </w:p>
        </w:tc>
      </w:tr>
      <w:tr w:rsidR="007D0154" w:rsidRPr="00ED45B7" w:rsidTr="00EC1E91">
        <w:trPr>
          <w:trHeight w:val="56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2.2.2.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2.2.</w:t>
            </w:r>
          </w:p>
          <w:p w:rsidR="007D0154" w:rsidRPr="00ED45B7" w:rsidRDefault="007D0154" w:rsidP="009311E4">
            <w:r w:rsidRPr="00ED45B7">
              <w:rPr>
                <w:sz w:val="20"/>
                <w:szCs w:val="20"/>
              </w:rPr>
              <w:t xml:space="preserve"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 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D45B7">
              <w:rPr>
                <w:sz w:val="20"/>
                <w:szCs w:val="20"/>
              </w:rPr>
              <w:t>6,46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ED45B7">
              <w:rPr>
                <w:sz w:val="20"/>
                <w:szCs w:val="20"/>
              </w:rPr>
              <w:t>6,46</w:t>
            </w:r>
          </w:p>
        </w:tc>
      </w:tr>
      <w:tr w:rsidR="007D0154" w:rsidRPr="00ED45B7" w:rsidTr="00EC1E91">
        <w:trPr>
          <w:trHeight w:val="2171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D45B7">
              <w:rPr>
                <w:sz w:val="20"/>
                <w:szCs w:val="20"/>
              </w:rPr>
              <w:t>6,46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1000,00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ED45B7">
              <w:rPr>
                <w:sz w:val="20"/>
                <w:szCs w:val="20"/>
              </w:rPr>
              <w:t>6,46</w:t>
            </w:r>
          </w:p>
        </w:tc>
      </w:tr>
      <w:tr w:rsidR="007D0154" w:rsidRPr="00ED45B7" w:rsidTr="00EC1E91">
        <w:trPr>
          <w:trHeight w:val="70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153,38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3617,96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153,38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750,30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3617,96</w:t>
            </w:r>
          </w:p>
        </w:tc>
      </w:tr>
      <w:tr w:rsidR="007D0154" w:rsidRPr="00ED45B7" w:rsidTr="00EC1E91">
        <w:trPr>
          <w:trHeight w:val="377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2.3.1.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3.1.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49,83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616,36</w:t>
            </w:r>
          </w:p>
        </w:tc>
      </w:tr>
      <w:tr w:rsidR="007D0154" w:rsidRPr="00ED45B7" w:rsidTr="00EC1E91">
        <w:trPr>
          <w:trHeight w:val="60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 xml:space="preserve">администрации Усольского </w:t>
            </w:r>
            <w:r>
              <w:lastRenderedPageBreak/>
              <w:t>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49,83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120,00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616,36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3.2.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103,55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103,55</w:t>
            </w:r>
          </w:p>
        </w:tc>
        <w:tc>
          <w:tcPr>
            <w:tcW w:w="386" w:type="pct"/>
            <w:vAlign w:val="center"/>
          </w:tcPr>
          <w:p w:rsidR="007D0154" w:rsidRPr="00D5232A" w:rsidRDefault="007D0154" w:rsidP="009311E4">
            <w:pPr>
              <w:jc w:val="center"/>
              <w:rPr>
                <w:sz w:val="20"/>
                <w:szCs w:val="20"/>
              </w:rPr>
            </w:pPr>
            <w:r w:rsidRPr="00D5232A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630,30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10197,82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1145,52</w:t>
            </w:r>
          </w:p>
        </w:tc>
        <w:tc>
          <w:tcPr>
            <w:tcW w:w="387" w:type="pct"/>
            <w:vAlign w:val="center"/>
          </w:tcPr>
          <w:p w:rsidR="007D0154" w:rsidRPr="00ED45B7" w:rsidRDefault="00C301A1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484" w:type="pct"/>
            <w:vAlign w:val="center"/>
          </w:tcPr>
          <w:p w:rsidR="007D0154" w:rsidRPr="00ED45B7" w:rsidRDefault="00C301A1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20278,34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ответственный исполнитель Управление ЖКХ </w:t>
            </w:r>
            <w: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7D0154" w:rsidRPr="00ED45B7" w:rsidRDefault="00B15FDC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0154" w:rsidRPr="00ED45B7">
              <w:rPr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270,00</w:t>
            </w:r>
          </w:p>
        </w:tc>
        <w:tc>
          <w:tcPr>
            <w:tcW w:w="484" w:type="pct"/>
            <w:vAlign w:val="center"/>
          </w:tcPr>
          <w:p w:rsidR="007D0154" w:rsidRPr="00ED45B7" w:rsidRDefault="00B15FDC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0154">
              <w:rPr>
                <w:sz w:val="20"/>
                <w:szCs w:val="20"/>
              </w:rPr>
              <w:t>280,58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  <w:r w:rsidRPr="00ED45B7">
              <w:rPr>
                <w:sz w:val="20"/>
                <w:szCs w:val="20"/>
              </w:rPr>
              <w:br/>
              <w:t xml:space="preserve">Управление по распоряжению муниципальным имуществом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E10C7A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7D0154" w:rsidRDefault="007D0154" w:rsidP="009311E4">
            <w:pPr>
              <w:jc w:val="center"/>
            </w:pPr>
            <w:r w:rsidRPr="00E10C7A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E10C7A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E10C7A">
              <w:rPr>
                <w:sz w:val="20"/>
                <w:szCs w:val="20"/>
              </w:rPr>
              <w:t>25,00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ED45B7">
              <w:rPr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300,00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соисполнитель</w:t>
            </w:r>
            <w:r w:rsidRPr="00ED45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Управление по социально - культурным вопросам администрации Усольского муниципального района </w:t>
            </w:r>
            <w:r>
              <w:rPr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ED45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20,00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110,01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соисполнитель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10079,75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7D0154" w:rsidRPr="00ED45B7" w:rsidRDefault="00B15FDC" w:rsidP="00B15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</w:t>
            </w:r>
            <w:r w:rsidR="007D0154"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B15FDC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14854,75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3.1.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«Призовой фонд ежегодного конкурса муниципальных образований Усольского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ED45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Иркутской области</w:t>
            </w:r>
            <w:r w:rsidRPr="00ED45B7">
              <w:rPr>
                <w:sz w:val="20"/>
                <w:szCs w:val="20"/>
              </w:rPr>
              <w:t xml:space="preserve"> «Благоустройство населенных пунктов Усольского района»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 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D45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соисполнитель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Проведение ежегодного смотра-конкурса на лучшую усадьбу на территории Усольского района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соисполнитель </w:t>
            </w:r>
            <w:r w:rsidRPr="00ED45B7">
              <w:rPr>
                <w:sz w:val="20"/>
                <w:szCs w:val="20"/>
              </w:rPr>
              <w:br/>
              <w:t xml:space="preserve">Управление по распоряжению муниципальным имуществом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45B7">
              <w:rPr>
                <w:sz w:val="20"/>
                <w:szCs w:val="20"/>
              </w:rPr>
              <w:t>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386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Мероприятие 1.3.</w:t>
            </w:r>
          </w:p>
          <w:p w:rsidR="007D0154" w:rsidRPr="00ED45B7" w:rsidRDefault="007D0154" w:rsidP="009311E4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D45B7">
              <w:rPr>
                <w:bCs/>
                <w:iCs/>
                <w:color w:val="000000" w:themeColor="text1"/>
                <w:sz w:val="20"/>
                <w:szCs w:val="20"/>
              </w:rPr>
              <w:t xml:space="preserve">«Сбор, транспортирование и утилизация (захоронение) твердых коммунальных </w:t>
            </w:r>
            <w:r w:rsidRPr="00ED45B7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отходов с несанкционированных мест размещения отходов»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7D0154" w:rsidRPr="00ED45B7" w:rsidRDefault="00B15FD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D0154"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4" w:type="pct"/>
            <w:vAlign w:val="center"/>
          </w:tcPr>
          <w:p w:rsidR="007D0154" w:rsidRPr="00ED45B7" w:rsidRDefault="00B15FD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D0154">
              <w:rPr>
                <w:color w:val="000000"/>
                <w:sz w:val="20"/>
                <w:szCs w:val="20"/>
              </w:rPr>
              <w:t>515,20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ответственный исполнитель</w:t>
            </w:r>
          </w:p>
          <w:p w:rsidR="007D0154" w:rsidRPr="00ED45B7" w:rsidRDefault="007D0154" w:rsidP="009311E4">
            <w:pPr>
              <w:rPr>
                <w:bCs/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Управление ЖКХ </w:t>
            </w:r>
            <w:r>
              <w:rPr>
                <w:sz w:val="20"/>
                <w:szCs w:val="20"/>
              </w:rPr>
              <w:lastRenderedPageBreak/>
              <w:t>администрации Усольского муниципального района Иркутской области</w:t>
            </w:r>
            <w:r w:rsidRPr="00ED45B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7D0154" w:rsidRPr="00ED45B7" w:rsidRDefault="00B15FD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D0154"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4" w:type="pct"/>
            <w:vAlign w:val="center"/>
          </w:tcPr>
          <w:p w:rsidR="007D0154" w:rsidRPr="00ED45B7" w:rsidRDefault="00B15FD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D0154">
              <w:rPr>
                <w:color w:val="000000"/>
                <w:sz w:val="20"/>
                <w:szCs w:val="20"/>
              </w:rPr>
              <w:t>280,58</w:t>
            </w:r>
          </w:p>
        </w:tc>
      </w:tr>
      <w:tr w:rsidR="007D0154" w:rsidRPr="00ED45B7" w:rsidTr="00EC1E91">
        <w:trPr>
          <w:trHeight w:val="292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1234,62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1234,62</w:t>
            </w:r>
          </w:p>
        </w:tc>
      </w:tr>
      <w:tr w:rsidR="007D0154" w:rsidRPr="00ED45B7" w:rsidTr="00EC1E91">
        <w:trPr>
          <w:trHeight w:val="37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1.4.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7D0154" w:rsidRPr="00ED45B7" w:rsidTr="00EC1E91">
        <w:trPr>
          <w:trHeight w:val="70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соисполнитель</w:t>
            </w:r>
            <w:r w:rsidRPr="00ED45B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7D0154" w:rsidRPr="00ED45B7" w:rsidTr="00EC1E91">
        <w:trPr>
          <w:trHeight w:val="284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1.5.</w:t>
            </w:r>
          </w:p>
          <w:p w:rsidR="007D0154" w:rsidRPr="006712CE" w:rsidRDefault="007D0154" w:rsidP="009311E4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6712CE">
              <w:rPr>
                <w:sz w:val="20"/>
                <w:szCs w:val="22"/>
              </w:rPr>
              <w:t>«</w:t>
            </w:r>
            <w:r w:rsidRPr="006712CE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6712CE">
              <w:rPr>
                <w:sz w:val="20"/>
                <w:szCs w:val="22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7D0154" w:rsidRPr="00ED45B7" w:rsidTr="00EC1E91">
        <w:trPr>
          <w:trHeight w:val="70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7D0154" w:rsidRPr="00ED45B7" w:rsidTr="00EC1E91">
        <w:trPr>
          <w:trHeight w:val="426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1.6.</w:t>
            </w:r>
          </w:p>
          <w:p w:rsidR="007D0154" w:rsidRPr="00ED45B7" w:rsidRDefault="007D0154" w:rsidP="009311E4">
            <w:pPr>
              <w:jc w:val="both"/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D0154" w:rsidRPr="00ED45B7" w:rsidTr="00EC1E91">
        <w:trPr>
          <w:trHeight w:val="70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7D0154" w:rsidRPr="00ED45B7" w:rsidTr="00EC1E91">
        <w:trPr>
          <w:trHeight w:val="42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1.7.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Содействие </w:t>
            </w:r>
            <w:r>
              <w:rPr>
                <w:sz w:val="20"/>
                <w:szCs w:val="20"/>
              </w:rPr>
              <w:lastRenderedPageBreak/>
              <w:t xml:space="preserve">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7D0154" w:rsidRPr="00ED45B7" w:rsidTr="00EC1E91">
        <w:trPr>
          <w:trHeight w:val="284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7D0154" w:rsidRPr="00ED45B7" w:rsidTr="00EC1E91">
        <w:trPr>
          <w:trHeight w:val="474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1.8.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Содействие в выполнении работ по текущему ремонту автомобильной дороги, расположенной по ул. Мира с. Сосновка, в части софинансирования 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ED45B7" w:rsidTr="00EC1E91">
        <w:trPr>
          <w:trHeight w:val="426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1.9.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Содействие в выполнении работ по благоустройству территории клуба, расположенной по ул. Озёрная 4 А п. Тальяны, в части финансирования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7D0154" w:rsidRPr="00ED45B7" w:rsidTr="00EC1E91">
        <w:trPr>
          <w:trHeight w:val="46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1.10.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Содействие в выполнении работ по благоустройству территории клуба, расположенной по ул. Мира 35 с. Целоты, в части финансирования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D0154" w:rsidRPr="00ED45B7" w:rsidTr="00EC1E91">
        <w:trPr>
          <w:trHeight w:val="46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1.11.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Содействие </w:t>
            </w:r>
            <w:r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lastRenderedPageBreak/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D45B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D0154" w:rsidRPr="00ED45B7" w:rsidTr="00EC1E91">
        <w:trPr>
          <w:trHeight w:val="54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Содействие Большееланскому муниципальному образованию в выполнении работ по ремонту автомобильных дорог в части финансирования</w:t>
            </w:r>
            <w:r w:rsidRPr="00ED45B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5A29D2" w:rsidP="005A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5A29D2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5A29D2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5A29D2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7D0154" w:rsidRPr="00ED45B7" w:rsidTr="00EC1E91">
        <w:trPr>
          <w:trHeight w:val="542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Мероприятие 1.13.</w:t>
            </w:r>
          </w:p>
          <w:p w:rsidR="005A29D2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Содействие в выполнении работ по демонтажу аварийного здания, расположенного по адресу: р.п. Мишелевка,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 Юбилейный, д. 7, в части финансирования</w:t>
            </w:r>
            <w:r w:rsidRPr="00ED45B7">
              <w:rPr>
                <w:sz w:val="20"/>
                <w:szCs w:val="20"/>
              </w:rPr>
              <w:t>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D0154" w:rsidRPr="00ED45B7" w:rsidTr="00EC1E91">
        <w:trPr>
          <w:trHeight w:val="847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rPr>
                <w:color w:val="000000"/>
              </w:rPr>
              <w:t xml:space="preserve">Комитет по экономике и финансам </w:t>
            </w:r>
            <w:r>
              <w:rPr>
                <w:color w:val="00000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D0154" w:rsidRPr="00ED45B7" w:rsidTr="00EC1E91">
        <w:trPr>
          <w:trHeight w:val="444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Основное мероприятие 2.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86" w:type="pct"/>
            <w:vAlign w:val="center"/>
          </w:tcPr>
          <w:p w:rsidR="007D0154" w:rsidRPr="00285F6B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7D0154" w:rsidRPr="00ED45B7" w:rsidRDefault="005A29D2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4323,05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7253,73</w:t>
            </w:r>
          </w:p>
        </w:tc>
      </w:tr>
      <w:tr w:rsidR="007D0154" w:rsidRPr="00ED45B7" w:rsidTr="00EC1E91">
        <w:trPr>
          <w:trHeight w:val="773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ответственный исполнитель</w:t>
            </w:r>
          </w:p>
          <w:p w:rsidR="007D0154" w:rsidRPr="00CC06A9" w:rsidRDefault="007D0154" w:rsidP="009311E4">
            <w:pPr>
              <w:rPr>
                <w:bCs/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Управление ЖКХ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5A29D2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D0154"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D45B7" w:rsidRDefault="005A29D2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D0154" w:rsidRPr="00ED45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35C94" w:rsidTr="00EC1E91">
        <w:trPr>
          <w:trHeight w:val="1041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134B31" w:rsidRDefault="007D0154" w:rsidP="009311E4">
            <w:pPr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86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7D0154" w:rsidRPr="00ED45B7" w:rsidRDefault="005A29D2" w:rsidP="005A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3323</w:t>
            </w:r>
            <w:r w:rsidR="007D0154" w:rsidRPr="00ED45B7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Default="005A29D2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10576,78</w:t>
            </w:r>
          </w:p>
        </w:tc>
      </w:tr>
      <w:tr w:rsidR="007D0154" w:rsidRPr="00F35C94" w:rsidTr="00EC1E91">
        <w:trPr>
          <w:trHeight w:val="568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Default="007D0154" w:rsidP="009311E4">
            <w:pPr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  <w:r w:rsidRPr="00E11C57">
              <w:rPr>
                <w:sz w:val="20"/>
                <w:szCs w:val="20"/>
              </w:rPr>
              <w:t>.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t>в т.ч.</w:t>
            </w: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11C5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11C5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7D0154" w:rsidRPr="00F35C94" w:rsidTr="00EC1E91">
        <w:trPr>
          <w:trHeight w:val="1041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ответственный исполнитель</w:t>
            </w:r>
          </w:p>
          <w:p w:rsidR="007D0154" w:rsidRPr="00ED45B7" w:rsidRDefault="007D0154" w:rsidP="009311E4">
            <w:pPr>
              <w:rPr>
                <w:bCs/>
                <w:color w:val="000000"/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Управление ЖКХ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  <w:r w:rsidRPr="00ED45B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88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Pr="00E11C5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Pr="00E11C5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7D0154" w:rsidRPr="00F35C94" w:rsidTr="00EC1E91">
        <w:trPr>
          <w:trHeight w:val="593"/>
        </w:trPr>
        <w:tc>
          <w:tcPr>
            <w:tcW w:w="307" w:type="pct"/>
            <w:vMerge w:val="restart"/>
            <w:shd w:val="clear" w:color="auto" w:fill="auto"/>
            <w:noWrap/>
          </w:tcPr>
          <w:p w:rsidR="007D0154" w:rsidRPr="00ED45B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7D0154" w:rsidRDefault="007D0154" w:rsidP="009311E4">
            <w:pPr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E11C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«Комфортная сельская среда»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ED45B7">
              <w:t xml:space="preserve">Всего 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>в т.ч.</w:t>
            </w:r>
          </w:p>
        </w:tc>
        <w:tc>
          <w:tcPr>
            <w:tcW w:w="388" w:type="pct"/>
            <w:vAlign w:val="center"/>
          </w:tcPr>
          <w:p w:rsidR="007D0154" w:rsidRDefault="007D0154" w:rsidP="009311E4">
            <w:pPr>
              <w:jc w:val="center"/>
            </w:pPr>
            <w:r w:rsidRPr="006E6D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7D0154" w:rsidRPr="00F35C94" w:rsidTr="00EC1E91">
        <w:trPr>
          <w:trHeight w:val="984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ED45B7">
              <w:rPr>
                <w:color w:val="000000"/>
              </w:rPr>
              <w:t>соисполнитель</w:t>
            </w:r>
          </w:p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color w:val="000000"/>
                <w:sz w:val="20"/>
                <w:szCs w:val="20"/>
              </w:rPr>
              <w:t xml:space="preserve">Комитет по экономике и финансам </w:t>
            </w:r>
            <w:r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  <w:r w:rsidRPr="00ED4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D0154" w:rsidRDefault="007D0154" w:rsidP="009311E4">
            <w:pPr>
              <w:jc w:val="center"/>
            </w:pPr>
            <w:r w:rsidRPr="006E6D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7D0154" w:rsidRPr="00F35C94" w:rsidTr="00EC1E91">
        <w:trPr>
          <w:trHeight w:val="984"/>
        </w:trPr>
        <w:tc>
          <w:tcPr>
            <w:tcW w:w="307" w:type="pct"/>
            <w:vMerge/>
            <w:shd w:val="clear" w:color="auto" w:fill="auto"/>
            <w:noWrap/>
          </w:tcPr>
          <w:p w:rsidR="007D0154" w:rsidRPr="00ED45B7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</w:tcPr>
          <w:p w:rsidR="007D0154" w:rsidRPr="00ED45B7" w:rsidRDefault="007D0154" w:rsidP="009311E4">
            <w:pPr>
              <w:rPr>
                <w:sz w:val="20"/>
                <w:szCs w:val="20"/>
              </w:rPr>
            </w:pPr>
            <w:r w:rsidRPr="00ED45B7">
              <w:rPr>
                <w:sz w:val="20"/>
                <w:szCs w:val="20"/>
              </w:rPr>
              <w:t xml:space="preserve">Управление ЖКХ </w:t>
            </w:r>
            <w:r>
              <w:rPr>
                <w:sz w:val="20"/>
                <w:szCs w:val="20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88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6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4" w:type="pct"/>
            <w:vAlign w:val="center"/>
          </w:tcPr>
          <w:p w:rsidR="007D0154" w:rsidRDefault="007D0154" w:rsidP="009311E4">
            <w:pPr>
              <w:jc w:val="center"/>
            </w:pPr>
            <w:r w:rsidRPr="005D216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D0154" w:rsidRDefault="007D0154" w:rsidP="007D0154">
      <w:pPr>
        <w:jc w:val="right"/>
        <w:rPr>
          <w:szCs w:val="28"/>
          <w:lang w:eastAsia="en-US"/>
        </w:rPr>
      </w:pPr>
    </w:p>
    <w:p w:rsidR="007D0154" w:rsidRDefault="007D0154" w:rsidP="007D0154">
      <w:pPr>
        <w:jc w:val="right"/>
        <w:rPr>
          <w:szCs w:val="28"/>
          <w:lang w:eastAsia="en-US"/>
        </w:rPr>
      </w:pPr>
    </w:p>
    <w:p w:rsidR="007D0154" w:rsidRDefault="007D0154" w:rsidP="007D0154">
      <w:pPr>
        <w:jc w:val="right"/>
        <w:rPr>
          <w:szCs w:val="28"/>
          <w:lang w:eastAsia="en-US"/>
        </w:rPr>
      </w:pPr>
    </w:p>
    <w:p w:rsidR="00200EB2" w:rsidRDefault="00200EB2" w:rsidP="007D0154">
      <w:pPr>
        <w:jc w:val="right"/>
        <w:rPr>
          <w:szCs w:val="28"/>
          <w:lang w:eastAsia="en-US"/>
        </w:rPr>
      </w:pPr>
    </w:p>
    <w:p w:rsidR="00200EB2" w:rsidRDefault="00200EB2" w:rsidP="007D0154">
      <w:pPr>
        <w:jc w:val="right"/>
        <w:rPr>
          <w:szCs w:val="28"/>
          <w:lang w:eastAsia="en-US"/>
        </w:rPr>
      </w:pPr>
    </w:p>
    <w:p w:rsidR="00200EB2" w:rsidRDefault="00200EB2" w:rsidP="007D0154">
      <w:pPr>
        <w:jc w:val="right"/>
        <w:rPr>
          <w:szCs w:val="28"/>
          <w:lang w:eastAsia="en-US"/>
        </w:rPr>
      </w:pPr>
    </w:p>
    <w:p w:rsidR="00200EB2" w:rsidRDefault="00200EB2" w:rsidP="007D0154">
      <w:pPr>
        <w:jc w:val="right"/>
        <w:rPr>
          <w:szCs w:val="28"/>
          <w:lang w:eastAsia="en-US"/>
        </w:rPr>
      </w:pPr>
    </w:p>
    <w:p w:rsidR="00ED6472" w:rsidRDefault="00ED6472" w:rsidP="007D0154">
      <w:pPr>
        <w:jc w:val="right"/>
        <w:rPr>
          <w:szCs w:val="28"/>
          <w:lang w:eastAsia="en-US"/>
        </w:rPr>
      </w:pPr>
    </w:p>
    <w:p w:rsidR="00ED6472" w:rsidRDefault="00ED6472" w:rsidP="007D0154">
      <w:pPr>
        <w:jc w:val="right"/>
        <w:rPr>
          <w:szCs w:val="28"/>
          <w:lang w:eastAsia="en-US"/>
        </w:rPr>
      </w:pPr>
    </w:p>
    <w:p w:rsidR="00ED6472" w:rsidRDefault="00ED6472" w:rsidP="007D0154">
      <w:pPr>
        <w:jc w:val="right"/>
        <w:rPr>
          <w:szCs w:val="28"/>
          <w:lang w:eastAsia="en-US"/>
        </w:rPr>
      </w:pPr>
    </w:p>
    <w:p w:rsidR="00ED6472" w:rsidRDefault="00ED6472" w:rsidP="007D0154">
      <w:pPr>
        <w:jc w:val="right"/>
        <w:rPr>
          <w:szCs w:val="28"/>
          <w:lang w:eastAsia="en-US"/>
        </w:rPr>
      </w:pPr>
    </w:p>
    <w:p w:rsidR="00ED6472" w:rsidRDefault="00ED6472" w:rsidP="007D0154">
      <w:pPr>
        <w:jc w:val="right"/>
        <w:rPr>
          <w:szCs w:val="28"/>
          <w:lang w:eastAsia="en-US"/>
        </w:rPr>
      </w:pPr>
    </w:p>
    <w:p w:rsidR="007D0154" w:rsidRPr="00F35C94" w:rsidRDefault="007D0154" w:rsidP="007D0154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lastRenderedPageBreak/>
        <w:t xml:space="preserve">Приложение 4 </w:t>
      </w:r>
    </w:p>
    <w:p w:rsidR="007D0154" w:rsidRPr="00F35C94" w:rsidRDefault="007D0154" w:rsidP="007D0154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>к муниципальной программе</w:t>
      </w:r>
    </w:p>
    <w:p w:rsidR="007D0154" w:rsidRPr="00F35C94" w:rsidRDefault="007D0154" w:rsidP="007D0154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 xml:space="preserve"> «Комплексное развитие сельских </w:t>
      </w:r>
    </w:p>
    <w:p w:rsidR="007D0154" w:rsidRPr="00F35C94" w:rsidRDefault="007D0154" w:rsidP="007D0154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>территорий Усольского района»</w:t>
      </w:r>
    </w:p>
    <w:p w:rsidR="007D0154" w:rsidRDefault="007D0154" w:rsidP="007D0154">
      <w:pPr>
        <w:jc w:val="right"/>
        <w:rPr>
          <w:sz w:val="28"/>
          <w:szCs w:val="28"/>
          <w:lang w:eastAsia="en-US"/>
        </w:rPr>
      </w:pPr>
    </w:p>
    <w:p w:rsidR="007D0154" w:rsidRDefault="007D0154" w:rsidP="007D0154">
      <w:pPr>
        <w:jc w:val="center"/>
        <w:rPr>
          <w:sz w:val="28"/>
          <w:szCs w:val="28"/>
        </w:rPr>
      </w:pPr>
    </w:p>
    <w:p w:rsidR="007D0154" w:rsidRDefault="007D0154" w:rsidP="007D0154">
      <w:pPr>
        <w:jc w:val="center"/>
        <w:rPr>
          <w:sz w:val="28"/>
          <w:szCs w:val="28"/>
        </w:rPr>
      </w:pPr>
      <w:r w:rsidRPr="00FD0D51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</w:t>
      </w:r>
      <w:r>
        <w:rPr>
          <w:sz w:val="28"/>
          <w:szCs w:val="28"/>
        </w:rPr>
        <w:t xml:space="preserve"> всех источников финансирования </w:t>
      </w:r>
      <w:r w:rsidRPr="00FD0D51">
        <w:rPr>
          <w:sz w:val="28"/>
          <w:szCs w:val="28"/>
        </w:rPr>
        <w:t>«Комплексное развитие сельских территорий Усольского район</w:t>
      </w:r>
      <w:r>
        <w:rPr>
          <w:sz w:val="28"/>
          <w:szCs w:val="28"/>
        </w:rPr>
        <w:t>а</w:t>
      </w:r>
      <w:r w:rsidRPr="00FD0D51">
        <w:rPr>
          <w:sz w:val="28"/>
          <w:szCs w:val="28"/>
        </w:rPr>
        <w:t xml:space="preserve">» </w:t>
      </w:r>
    </w:p>
    <w:p w:rsidR="007D0154" w:rsidRDefault="007D0154" w:rsidP="007D0154">
      <w:pPr>
        <w:jc w:val="center"/>
        <w:rPr>
          <w:sz w:val="28"/>
          <w:szCs w:val="28"/>
        </w:rPr>
      </w:pP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10"/>
        <w:gridCol w:w="1339"/>
        <w:gridCol w:w="1001"/>
        <w:gridCol w:w="993"/>
        <w:gridCol w:w="993"/>
        <w:gridCol w:w="990"/>
        <w:gridCol w:w="993"/>
        <w:gridCol w:w="993"/>
        <w:gridCol w:w="1133"/>
        <w:gridCol w:w="1477"/>
      </w:tblGrid>
      <w:tr w:rsidR="007D0154" w:rsidRPr="00E11C57" w:rsidTr="009311E4">
        <w:trPr>
          <w:trHeight w:val="292"/>
          <w:tblHeader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№ п/п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vAlign w:val="center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Исполнитель</w:t>
            </w:r>
          </w:p>
        </w:tc>
        <w:tc>
          <w:tcPr>
            <w:tcW w:w="3169" w:type="pct"/>
            <w:gridSpan w:val="8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Расходы (тыс. руб.),</w:t>
            </w:r>
          </w:p>
        </w:tc>
      </w:tr>
      <w:tr w:rsidR="007D0154" w:rsidRPr="00E11C57" w:rsidTr="009311E4">
        <w:trPr>
          <w:trHeight w:val="292"/>
          <w:tblHeader/>
        </w:trPr>
        <w:tc>
          <w:tcPr>
            <w:tcW w:w="297" w:type="pct"/>
            <w:vMerge/>
            <w:shd w:val="clear" w:color="auto" w:fill="auto"/>
            <w:noWrap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70" w:type="pct"/>
            <w:vAlign w:val="center"/>
          </w:tcPr>
          <w:p w:rsidR="007D0154" w:rsidRPr="00E11C57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2020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2021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2023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2025 год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311E4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311E4">
            <w:pPr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</w:t>
            </w:r>
            <w:r w:rsidRPr="00E11C5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ха</w:t>
            </w:r>
            <w:r w:rsidRPr="00E11C57">
              <w:rPr>
                <w:color w:val="000000"/>
                <w:sz w:val="20"/>
                <w:szCs w:val="20"/>
              </w:rPr>
              <w:t>низм</w:t>
            </w:r>
            <w:r>
              <w:rPr>
                <w:color w:val="000000"/>
                <w:sz w:val="20"/>
                <w:szCs w:val="20"/>
              </w:rPr>
              <w:t xml:space="preserve"> привлечения </w:t>
            </w:r>
            <w:r w:rsidRPr="00E11C57">
              <w:rPr>
                <w:color w:val="000000"/>
                <w:sz w:val="20"/>
                <w:szCs w:val="20"/>
              </w:rPr>
              <w:t>средств</w:t>
            </w:r>
          </w:p>
        </w:tc>
      </w:tr>
      <w:tr w:rsidR="007D0154" w:rsidRPr="00E11C57" w:rsidTr="009311E4">
        <w:trPr>
          <w:trHeight w:val="292"/>
          <w:tblHeader/>
        </w:trPr>
        <w:tc>
          <w:tcPr>
            <w:tcW w:w="297" w:type="pct"/>
            <w:shd w:val="clear" w:color="auto" w:fill="auto"/>
            <w:noWrap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11C57">
              <w:t>1</w:t>
            </w:r>
          </w:p>
        </w:tc>
        <w:tc>
          <w:tcPr>
            <w:tcW w:w="1039" w:type="pct"/>
            <w:shd w:val="clear" w:color="auto" w:fill="auto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2</w:t>
            </w:r>
          </w:p>
        </w:tc>
        <w:tc>
          <w:tcPr>
            <w:tcW w:w="495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3</w:t>
            </w:r>
          </w:p>
        </w:tc>
        <w:tc>
          <w:tcPr>
            <w:tcW w:w="370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4</w:t>
            </w:r>
          </w:p>
        </w:tc>
        <w:tc>
          <w:tcPr>
            <w:tcW w:w="367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5</w:t>
            </w:r>
          </w:p>
        </w:tc>
        <w:tc>
          <w:tcPr>
            <w:tcW w:w="367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6</w:t>
            </w:r>
          </w:p>
        </w:tc>
        <w:tc>
          <w:tcPr>
            <w:tcW w:w="366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7</w:t>
            </w:r>
          </w:p>
        </w:tc>
        <w:tc>
          <w:tcPr>
            <w:tcW w:w="367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8</w:t>
            </w:r>
          </w:p>
        </w:tc>
        <w:tc>
          <w:tcPr>
            <w:tcW w:w="367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9</w:t>
            </w:r>
          </w:p>
        </w:tc>
        <w:tc>
          <w:tcPr>
            <w:tcW w:w="419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10</w:t>
            </w:r>
          </w:p>
        </w:tc>
        <w:tc>
          <w:tcPr>
            <w:tcW w:w="546" w:type="pct"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11</w:t>
            </w: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E11C57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jc w:val="both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4081D">
              <w:rPr>
                <w:color w:val="000000"/>
              </w:rPr>
              <w:t>«</w:t>
            </w:r>
            <w:r w:rsidRPr="00C4081D">
              <w:t>Комплексное развитие сельских территорий Усольского района»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52893,36</w:t>
            </w:r>
          </w:p>
        </w:tc>
        <w:tc>
          <w:tcPr>
            <w:tcW w:w="367" w:type="pct"/>
            <w:vAlign w:val="center"/>
          </w:tcPr>
          <w:p w:rsidR="007D0154" w:rsidRPr="00C4081D" w:rsidRDefault="00A6745A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60246,83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26162,0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7D0154" w:rsidRPr="00C4081D" w:rsidRDefault="00A6745A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175422,07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67" w:type="pct"/>
            <w:vAlign w:val="center"/>
          </w:tcPr>
          <w:p w:rsidR="007D0154" w:rsidRPr="00C4081D" w:rsidRDefault="00A76F4F" w:rsidP="009311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43578,53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9113,7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7D0154" w:rsidRPr="00C4081D" w:rsidRDefault="00A6745A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124748,97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C4081D">
              <w:rPr>
                <w:color w:val="000000"/>
              </w:rPr>
              <w:t xml:space="preserve">Подпрограмма 1. </w:t>
            </w:r>
          </w:p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4081D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39919,10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39919,10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lastRenderedPageBreak/>
              <w:t>1.3.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4081D">
              <w:t xml:space="preserve">Мероприятие 3.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1.4.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4081D">
              <w:t>Мероприятие 4.</w:t>
            </w: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49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5. </w:t>
            </w: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</w:p>
          <w:p w:rsidR="007D0154" w:rsidRDefault="007D0154" w:rsidP="009311E4">
            <w:pPr>
              <w:rPr>
                <w:color w:val="000000"/>
                <w:sz w:val="20"/>
                <w:szCs w:val="20"/>
              </w:rPr>
            </w:pP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4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67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28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35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D0154">
              <w:rPr>
                <w:color w:val="000000"/>
                <w:sz w:val="20"/>
                <w:szCs w:val="20"/>
              </w:rPr>
              <w:t>2</w:t>
            </w:r>
            <w:r w:rsidR="007D0154" w:rsidRPr="00C4081D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D0154">
              <w:rPr>
                <w:color w:val="000000"/>
                <w:sz w:val="20"/>
                <w:szCs w:val="20"/>
              </w:rPr>
              <w:t>2</w:t>
            </w:r>
            <w:r w:rsidR="007D0154" w:rsidRPr="00C4081D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59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D0154">
              <w:rPr>
                <w:color w:val="000000"/>
                <w:sz w:val="20"/>
                <w:szCs w:val="20"/>
              </w:rPr>
              <w:t>2</w:t>
            </w:r>
            <w:r w:rsidR="007D0154" w:rsidRPr="00C4081D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7D0154">
              <w:rPr>
                <w:color w:val="000000"/>
                <w:sz w:val="20"/>
                <w:szCs w:val="20"/>
              </w:rPr>
              <w:t>2</w:t>
            </w:r>
            <w:r w:rsidR="007D0154" w:rsidRPr="00C4081D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Мероприятие 8. </w:t>
            </w:r>
          </w:p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59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3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Подпрограмма 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28301,40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26353,38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25547,0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97318,45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11524,90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8498,7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46825,35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84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6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2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«Организация трансляций по радиостанциям и каналам </w:t>
            </w:r>
            <w:r w:rsidRPr="00C4081D">
              <w:rPr>
                <w:sz w:val="20"/>
                <w:szCs w:val="20"/>
              </w:rPr>
              <w:lastRenderedPageBreak/>
              <w:t>рекламы по БДД, изготовление видеороликов по БДД»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180,00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180,00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276,81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276,81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C4081D">
              <w:t>2.1.3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  <w:r w:rsidRPr="00C4081D">
              <w:t>«Организация пропаганды БДД  и профилактики ДТП»</w:t>
            </w:r>
          </w:p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516,00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516,00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27685,21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25427,08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24620,7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92727,68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8758,78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42234,58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5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27585,21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24427,08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23620,7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88461,22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7758,78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37968,12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417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 xml:space="preserve"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 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4266,46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18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4266,46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3617,96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3617,96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77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616,36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56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616,36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3001,60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3001,60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C4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20278</w:t>
            </w:r>
            <w:r w:rsidRPr="00C4081D">
              <w:rPr>
                <w:sz w:val="20"/>
                <w:szCs w:val="20"/>
              </w:rPr>
              <w:t>,34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494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3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C4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20278</w:t>
            </w:r>
            <w:r w:rsidR="007D0154" w:rsidRPr="00C4081D">
              <w:rPr>
                <w:sz w:val="20"/>
                <w:szCs w:val="20"/>
              </w:rPr>
              <w:t>,34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</w:t>
            </w:r>
            <w:r w:rsidRPr="00C4081D">
              <w:rPr>
                <w:sz w:val="20"/>
                <w:szCs w:val="20"/>
              </w:rPr>
              <w:lastRenderedPageBreak/>
              <w:t>населенных пунктов Усольского района»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8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3.3.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7D0154" w:rsidRPr="00C4081D" w:rsidRDefault="007D0154" w:rsidP="009311E4">
            <w:pPr>
              <w:rPr>
                <w:bCs/>
                <w:iCs/>
                <w:sz w:val="20"/>
                <w:szCs w:val="20"/>
              </w:rPr>
            </w:pPr>
            <w:r w:rsidRPr="00C4081D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D0154"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D0154" w:rsidRPr="00C4081D">
              <w:rPr>
                <w:color w:val="000000"/>
                <w:sz w:val="20"/>
                <w:szCs w:val="20"/>
              </w:rPr>
              <w:t>515,20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D0154"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D0154" w:rsidRPr="00C4081D">
              <w:rPr>
                <w:color w:val="000000"/>
                <w:sz w:val="20"/>
                <w:szCs w:val="20"/>
              </w:rPr>
              <w:t>515,20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6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3.4.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1.4.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3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2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1.5.</w:t>
            </w:r>
          </w:p>
          <w:p w:rsidR="007D0154" w:rsidRPr="00C4081D" w:rsidRDefault="007D0154" w:rsidP="009311E4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C4081D">
              <w:rPr>
                <w:sz w:val="20"/>
                <w:szCs w:val="22"/>
              </w:rPr>
              <w:t>«</w:t>
            </w:r>
            <w:r w:rsidRPr="00C4081D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4081D">
              <w:rPr>
                <w:sz w:val="20"/>
                <w:szCs w:val="22"/>
              </w:rPr>
              <w:t>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3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7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1.6.</w:t>
            </w:r>
          </w:p>
          <w:p w:rsidR="007D0154" w:rsidRPr="00C4081D" w:rsidRDefault="007D0154" w:rsidP="009311E4">
            <w:pPr>
              <w:jc w:val="both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703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2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1.7.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438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1.8.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9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1.9.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8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1.10.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462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1.11.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</w:t>
            </w:r>
            <w:r w:rsidRPr="00C4081D"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C42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="007D0154" w:rsidRPr="00C4081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C42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1.13.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C4081D">
              <w:rPr>
                <w:sz w:val="20"/>
                <w:szCs w:val="20"/>
              </w:rPr>
              <w:t>кв</w:t>
            </w:r>
            <w:proofErr w:type="spellEnd"/>
            <w:r w:rsidRPr="00C4081D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847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20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7D0154" w:rsidRPr="00C4081D" w:rsidRDefault="00A76F4F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4323,05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A76F4F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11576,78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4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7D0154" w:rsidRPr="00C4081D" w:rsidRDefault="00A76F4F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4323,05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A76F4F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11576,78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406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4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41"/>
        </w:trPr>
        <w:tc>
          <w:tcPr>
            <w:tcW w:w="297" w:type="pct"/>
            <w:vMerge w:val="restart"/>
            <w:shd w:val="clear" w:color="auto" w:fill="auto"/>
            <w:noWrap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311E4">
        <w:trPr>
          <w:trHeight w:val="104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546" w:type="pct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F35C94" w:rsidTr="009311E4">
        <w:trPr>
          <w:trHeight w:val="1041"/>
        </w:trPr>
        <w:tc>
          <w:tcPr>
            <w:tcW w:w="297" w:type="pct"/>
            <w:vMerge/>
            <w:shd w:val="clear" w:color="auto" w:fill="auto"/>
            <w:noWrap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7D0154" w:rsidRPr="00C4081D" w:rsidRDefault="007D0154" w:rsidP="009311E4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7D0154" w:rsidRPr="00C4081D" w:rsidRDefault="007D0154" w:rsidP="009311E4">
            <w:pPr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</w:tcPr>
          <w:p w:rsidR="007D0154" w:rsidRDefault="007D0154" w:rsidP="00931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0154" w:rsidRDefault="007D0154" w:rsidP="007D0154">
      <w:pPr>
        <w:jc w:val="center"/>
        <w:rPr>
          <w:sz w:val="28"/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Default="007D0154" w:rsidP="007D0154">
      <w:pPr>
        <w:spacing w:line="27" w:lineRule="atLeast"/>
        <w:ind w:left="5529"/>
        <w:jc w:val="right"/>
        <w:rPr>
          <w:szCs w:val="28"/>
        </w:rPr>
      </w:pPr>
    </w:p>
    <w:p w:rsidR="007D0154" w:rsidRPr="00A44C17" w:rsidRDefault="007D0154" w:rsidP="007D0154">
      <w:pPr>
        <w:spacing w:line="27" w:lineRule="atLeast"/>
        <w:ind w:left="5529"/>
        <w:jc w:val="right"/>
        <w:rPr>
          <w:szCs w:val="28"/>
        </w:rPr>
      </w:pPr>
      <w:r w:rsidRPr="00A44C17">
        <w:rPr>
          <w:szCs w:val="28"/>
        </w:rPr>
        <w:t>Приложение 5</w:t>
      </w:r>
    </w:p>
    <w:p w:rsidR="007D0154" w:rsidRPr="00A44C17" w:rsidRDefault="007D0154" w:rsidP="007D0154">
      <w:pPr>
        <w:spacing w:line="27" w:lineRule="atLeast"/>
        <w:ind w:left="5529"/>
        <w:jc w:val="right"/>
        <w:rPr>
          <w:szCs w:val="28"/>
        </w:rPr>
      </w:pPr>
      <w:r w:rsidRPr="00A44C17">
        <w:rPr>
          <w:szCs w:val="28"/>
        </w:rPr>
        <w:t>к  муниципальной программе</w:t>
      </w:r>
    </w:p>
    <w:p w:rsidR="007D0154" w:rsidRPr="00A44C17" w:rsidRDefault="007D0154" w:rsidP="007D0154">
      <w:pPr>
        <w:jc w:val="right"/>
        <w:rPr>
          <w:szCs w:val="28"/>
          <w:lang w:eastAsia="en-US"/>
        </w:rPr>
      </w:pPr>
      <w:r w:rsidRPr="00A44C17">
        <w:rPr>
          <w:szCs w:val="28"/>
          <w:lang w:eastAsia="en-US"/>
        </w:rPr>
        <w:t xml:space="preserve">«Комплексное развитие сельских </w:t>
      </w:r>
    </w:p>
    <w:p w:rsidR="007D0154" w:rsidRPr="00A44C17" w:rsidRDefault="007D0154" w:rsidP="007D0154">
      <w:pPr>
        <w:jc w:val="right"/>
        <w:rPr>
          <w:szCs w:val="28"/>
          <w:lang w:eastAsia="en-US"/>
        </w:rPr>
      </w:pPr>
      <w:r w:rsidRPr="00A44C17">
        <w:rPr>
          <w:szCs w:val="28"/>
          <w:lang w:eastAsia="en-US"/>
        </w:rPr>
        <w:t>территорий Усольского района»</w:t>
      </w:r>
    </w:p>
    <w:p w:rsidR="007D0154" w:rsidRDefault="007D0154" w:rsidP="007D0154">
      <w:pPr>
        <w:jc w:val="center"/>
        <w:rPr>
          <w:b/>
        </w:rPr>
      </w:pPr>
    </w:p>
    <w:p w:rsidR="007D0154" w:rsidRDefault="007D0154" w:rsidP="007D0154">
      <w:pPr>
        <w:jc w:val="center"/>
        <w:rPr>
          <w:sz w:val="28"/>
        </w:rPr>
      </w:pPr>
      <w:r>
        <w:rPr>
          <w:sz w:val="28"/>
        </w:rPr>
        <w:t>Обоснование затрат по мероприятиям</w:t>
      </w:r>
      <w:r w:rsidRPr="00C33D6D">
        <w:rPr>
          <w:sz w:val="28"/>
        </w:rPr>
        <w:t xml:space="preserve"> муниципальной программы</w:t>
      </w:r>
      <w:r>
        <w:rPr>
          <w:sz w:val="28"/>
        </w:rPr>
        <w:t xml:space="preserve"> </w:t>
      </w:r>
    </w:p>
    <w:p w:rsidR="007D0154" w:rsidRDefault="007D0154" w:rsidP="007D0154">
      <w:pPr>
        <w:jc w:val="center"/>
        <w:rPr>
          <w:sz w:val="28"/>
          <w:szCs w:val="28"/>
          <w:lang w:eastAsia="en-US"/>
        </w:rPr>
      </w:pPr>
      <w:r w:rsidRPr="0011342E">
        <w:rPr>
          <w:sz w:val="28"/>
          <w:szCs w:val="28"/>
          <w:lang w:eastAsia="en-US"/>
        </w:rPr>
        <w:t>«Комплексное развитие сельских</w:t>
      </w:r>
      <w:r>
        <w:rPr>
          <w:sz w:val="28"/>
          <w:szCs w:val="28"/>
          <w:lang w:eastAsia="en-US"/>
        </w:rPr>
        <w:t xml:space="preserve"> </w:t>
      </w:r>
      <w:r w:rsidRPr="0011342E">
        <w:rPr>
          <w:sz w:val="28"/>
          <w:szCs w:val="28"/>
          <w:lang w:eastAsia="en-US"/>
        </w:rPr>
        <w:t>территорий Усольского района»</w:t>
      </w:r>
    </w:p>
    <w:p w:rsidR="007D0154" w:rsidRPr="0011342E" w:rsidRDefault="007D0154" w:rsidP="007D0154">
      <w:pPr>
        <w:jc w:val="center"/>
        <w:rPr>
          <w:sz w:val="28"/>
          <w:szCs w:val="28"/>
          <w:lang w:eastAsia="en-US"/>
        </w:rPr>
      </w:pPr>
    </w:p>
    <w:tbl>
      <w:tblPr>
        <w:tblW w:w="17310" w:type="dxa"/>
        <w:tblInd w:w="93" w:type="dxa"/>
        <w:tblLook w:val="04A0" w:firstRow="1" w:lastRow="0" w:firstColumn="1" w:lastColumn="0" w:noHBand="0" w:noVBand="1"/>
      </w:tblPr>
      <w:tblGrid>
        <w:gridCol w:w="756"/>
        <w:gridCol w:w="5496"/>
        <w:gridCol w:w="2127"/>
        <w:gridCol w:w="5670"/>
        <w:gridCol w:w="3261"/>
      </w:tblGrid>
      <w:tr w:rsidR="007D0154" w:rsidRPr="00C877A2" w:rsidTr="0025103E">
        <w:trPr>
          <w:gridAfter w:val="1"/>
          <w:wAfter w:w="3261" w:type="dxa"/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C877A2" w:rsidRDefault="007D0154" w:rsidP="009311E4">
            <w:pPr>
              <w:jc w:val="center"/>
            </w:pPr>
            <w:r w:rsidRPr="00C877A2"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C877A2" w:rsidRDefault="007D0154" w:rsidP="009311E4">
            <w:pPr>
              <w:jc w:val="center"/>
            </w:pPr>
            <w:r w:rsidRPr="00C877A2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Расчет затрат с пояснениями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Нормативная ссылка</w:t>
            </w:r>
          </w:p>
        </w:tc>
      </w:tr>
      <w:tr w:rsidR="007D0154" w:rsidRPr="00C877A2" w:rsidTr="0025103E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C877A2" w:rsidRDefault="007D0154" w:rsidP="009311E4">
            <w:pPr>
              <w:jc w:val="center"/>
            </w:pPr>
            <w:r w:rsidRPr="00C877A2"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54" w:rsidRPr="00C877A2" w:rsidRDefault="007D0154" w:rsidP="009311E4">
            <w:pPr>
              <w:jc w:val="center"/>
            </w:pPr>
            <w:r w:rsidRPr="00C877A2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4</w:t>
            </w:r>
          </w:p>
        </w:tc>
      </w:tr>
      <w:tr w:rsidR="007D0154" w:rsidRPr="00C877A2" w:rsidTr="007D0154">
        <w:trPr>
          <w:gridAfter w:val="1"/>
          <w:wAfter w:w="3261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54" w:rsidRPr="00C877A2" w:rsidRDefault="007D0154" w:rsidP="009311E4">
            <w:r w:rsidRPr="00C877A2">
              <w:t> 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0154" w:rsidRPr="00C877A2" w:rsidRDefault="007D0154" w:rsidP="009311E4">
            <w:pPr>
              <w:jc w:val="center"/>
              <w:rPr>
                <w:lang w:eastAsia="en-US"/>
              </w:rPr>
            </w:pPr>
            <w:r w:rsidRPr="00C877A2">
              <w:t xml:space="preserve">Муниципальная программа </w:t>
            </w:r>
            <w:r w:rsidRPr="00C877A2">
              <w:rPr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7D0154" w:rsidRPr="00C877A2" w:rsidTr="007D0154">
        <w:trPr>
          <w:gridAfter w:val="1"/>
          <w:wAfter w:w="3261" w:type="dxa"/>
          <w:trHeight w:val="204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0154" w:rsidRPr="00C877A2" w:rsidRDefault="007D0154" w:rsidP="009311E4">
            <w:pPr>
              <w:pStyle w:val="a4"/>
              <w:numPr>
                <w:ilvl w:val="0"/>
                <w:numId w:val="29"/>
              </w:numPr>
              <w:ind w:left="333" w:hanging="142"/>
            </w:pPr>
            <w:r w:rsidRPr="00C877A2">
              <w:t>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7D0154" w:rsidRPr="00C877A2" w:rsidTr="0025103E">
        <w:trPr>
          <w:gridAfter w:val="1"/>
          <w:wAfter w:w="3261" w:type="dxa"/>
          <w:trHeight w:val="1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Мероприятие 2. </w:t>
            </w:r>
          </w:p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« 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877A2">
              <w:rPr>
                <w:color w:val="000000"/>
              </w:rPr>
              <w:t>13</w:t>
            </w:r>
            <w:r>
              <w:rPr>
                <w:color w:val="000000"/>
              </w:rPr>
              <w:t>0,00</w:t>
            </w:r>
            <w:r w:rsidRPr="00C877A2"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Муниципальный контракт </w:t>
            </w:r>
            <w:r>
              <w:rPr>
                <w:color w:val="000000"/>
              </w:rPr>
              <w:t>№ 24 от 23.04.2020г.</w:t>
            </w:r>
          </w:p>
        </w:tc>
      </w:tr>
      <w:tr w:rsidR="00B55CAC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CAC" w:rsidRPr="00C877A2" w:rsidRDefault="00B55CAC" w:rsidP="009311E4">
            <w:pPr>
              <w:jc w:val="center"/>
            </w:pPr>
            <w:r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CAC" w:rsidRPr="00E2060D" w:rsidRDefault="00B55CAC" w:rsidP="00B55CA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060D">
              <w:rPr>
                <w:sz w:val="24"/>
                <w:szCs w:val="24"/>
              </w:rPr>
              <w:t>Мероприятие 4.</w:t>
            </w:r>
          </w:p>
          <w:p w:rsidR="00B55CAC" w:rsidRPr="00C877A2" w:rsidRDefault="00B55CAC" w:rsidP="00B55CAC">
            <w:pPr>
              <w:rPr>
                <w:color w:val="000000"/>
              </w:rPr>
            </w:pPr>
            <w:r w:rsidRPr="00E2060D">
              <w:rPr>
                <w:color w:val="00000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AC" w:rsidRDefault="00B55CAC" w:rsidP="009311E4">
            <w:pPr>
              <w:rPr>
                <w:color w:val="000000"/>
              </w:rPr>
            </w:pPr>
            <w:r>
              <w:rPr>
                <w:color w:val="000000"/>
              </w:rPr>
              <w:t>1684,00</w:t>
            </w:r>
            <w:r w:rsidRPr="00C877A2"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AC" w:rsidRPr="00C877A2" w:rsidRDefault="00B55CAC" w:rsidP="009311E4">
            <w:pPr>
              <w:rPr>
                <w:color w:val="000000"/>
              </w:rPr>
            </w:pPr>
            <w:r>
              <w:t xml:space="preserve">Соглашение </w:t>
            </w:r>
            <w:r w:rsidRPr="00E2060D">
              <w:t>о предоставлении иных межбюджетных трансфертов, имеющих целевое назначение, из бюджета Усольского муниципального района Иркутской области бюджету сельского поселения Большееланского муниципального образования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B55CAC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1.</w:t>
            </w:r>
            <w:r w:rsidR="00B55CAC">
              <w:rPr>
                <w:color w:val="000000"/>
              </w:rPr>
              <w:t>3</w:t>
            </w:r>
            <w:r w:rsidRPr="00C877A2">
              <w:rPr>
                <w:color w:val="000000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Мероприятие 6. </w:t>
            </w:r>
          </w:p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>
              <w:rPr>
                <w:color w:val="000000"/>
              </w:rPr>
              <w:t>2375,00</w:t>
            </w:r>
            <w:r w:rsidRPr="00C877A2"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Муниципальный контракт</w:t>
            </w:r>
            <w:r>
              <w:rPr>
                <w:color w:val="000000"/>
              </w:rPr>
              <w:t xml:space="preserve"> № 29 от 09.03.2021г.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B55CAC">
            <w:pPr>
              <w:jc w:val="center"/>
            </w:pPr>
            <w:r w:rsidRPr="00C877A2">
              <w:t>1.</w:t>
            </w:r>
            <w:r w:rsidR="00B55CAC">
              <w:t>4</w:t>
            </w:r>
            <w:r w:rsidRPr="00C877A2"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Мероприятие 7. </w:t>
            </w:r>
          </w:p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25103E" w:rsidP="0025103E">
            <w:pPr>
              <w:rPr>
                <w:color w:val="000000"/>
              </w:rPr>
            </w:pPr>
            <w:r>
              <w:t>10291,40</w:t>
            </w:r>
            <w:r w:rsidR="007D0154" w:rsidRPr="00C877A2">
              <w:t xml:space="preserve"> </w:t>
            </w:r>
            <w:proofErr w:type="spellStart"/>
            <w:r w:rsidR="007D0154" w:rsidRPr="00C877A2">
              <w:t>тыс.</w:t>
            </w:r>
            <w:r>
              <w:t>р</w:t>
            </w:r>
            <w:r w:rsidR="007D0154" w:rsidRPr="00C877A2">
              <w:t>уб</w:t>
            </w:r>
            <w:proofErr w:type="spellEnd"/>
            <w:r w:rsidR="007D0154" w:rsidRPr="00C877A2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Коммерческое предложение</w:t>
            </w:r>
            <w:r w:rsidRPr="00C877A2">
              <w:t xml:space="preserve"> на б</w:t>
            </w:r>
            <w:r w:rsidRPr="00C877A2">
              <w:rPr>
                <w:color w:val="000000"/>
              </w:rPr>
              <w:t>ыстровозводимое модульное здание «</w:t>
            </w:r>
            <w:proofErr w:type="spellStart"/>
            <w:r w:rsidRPr="00C877A2">
              <w:rPr>
                <w:color w:val="000000"/>
              </w:rPr>
              <w:t>Физкультурно</w:t>
            </w:r>
            <w:proofErr w:type="spellEnd"/>
            <w:r w:rsidRPr="00C877A2">
              <w:rPr>
                <w:color w:val="000000"/>
              </w:rPr>
              <w:t xml:space="preserve"> - спортивное сооружение»</w:t>
            </w:r>
          </w:p>
        </w:tc>
      </w:tr>
      <w:tr w:rsidR="007D0154" w:rsidRPr="00C877A2" w:rsidTr="007D0154">
        <w:trPr>
          <w:trHeight w:val="274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pStyle w:val="a4"/>
              <w:numPr>
                <w:ilvl w:val="0"/>
                <w:numId w:val="29"/>
              </w:numPr>
              <w:ind w:left="191" w:firstLine="0"/>
              <w:rPr>
                <w:color w:val="000000"/>
              </w:rPr>
            </w:pPr>
            <w:r w:rsidRPr="00C877A2">
              <w:rPr>
                <w:color w:val="000000"/>
              </w:rPr>
              <w:lastRenderedPageBreak/>
              <w:t>Подпрограмма 2 «Безопасность дорожного движения в Усольском районе»</w:t>
            </w:r>
          </w:p>
        </w:tc>
        <w:tc>
          <w:tcPr>
            <w:tcW w:w="3261" w:type="dxa"/>
          </w:tcPr>
          <w:p w:rsidR="007D0154" w:rsidRPr="00C877A2" w:rsidRDefault="007D0154" w:rsidP="009311E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0154" w:rsidRPr="00C877A2" w:rsidTr="007D0154">
        <w:trPr>
          <w:gridAfter w:val="1"/>
          <w:wAfter w:w="326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2.1.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 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1.1.</w:t>
            </w:r>
          </w:p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30,00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rPr>
                <w:color w:val="000000"/>
              </w:rPr>
              <w:t>Коммерческое предложение на прокат</w:t>
            </w:r>
            <w:r>
              <w:t xml:space="preserve"> видеороликов по телеканалам, транслируемым в </w:t>
            </w:r>
            <w:proofErr w:type="spellStart"/>
            <w:r>
              <w:t>г.Усолье</w:t>
            </w:r>
            <w:proofErr w:type="spellEnd"/>
            <w:r>
              <w:t xml:space="preserve"> – Сибирское и Усольском р-не</w:t>
            </w:r>
          </w:p>
        </w:tc>
      </w:tr>
      <w:tr w:rsidR="007D0154" w:rsidRPr="00C877A2" w:rsidTr="0025103E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1.2.</w:t>
            </w:r>
          </w:p>
          <w:p w:rsidR="007D0154" w:rsidRPr="00C877A2" w:rsidRDefault="007D0154" w:rsidP="009311E4">
            <w:r w:rsidRPr="00C877A2"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60,00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rPr>
                <w:color w:val="000000"/>
              </w:rPr>
              <w:t xml:space="preserve">Коммерческое предложение на изготовление </w:t>
            </w:r>
            <w:r w:rsidRPr="00C877A2">
              <w:t xml:space="preserve">и монтаж баннеров, </w:t>
            </w:r>
            <w:r>
              <w:t xml:space="preserve">изготовление </w:t>
            </w:r>
            <w:r w:rsidRPr="00C877A2">
              <w:t>металлоконструкций для размещения баннеров</w:t>
            </w:r>
          </w:p>
        </w:tc>
      </w:tr>
      <w:tr w:rsidR="007D0154" w:rsidRPr="00C877A2" w:rsidTr="0025103E">
        <w:trPr>
          <w:gridAfter w:val="1"/>
          <w:wAfter w:w="3261" w:type="dxa"/>
          <w:trHeight w:val="41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1.3. Организация пропаганды БДД  и профилактики ДТП»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86,00 тыс. руб., а именно: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Порядок составления и утверждения плана  финансово – хозяйственной деятельности муниципального бюджетного учреждения (утв. Приказом Комитета по образованию МР УРМО от 30.12.2019 года № 415)</w:t>
            </w:r>
          </w:p>
        </w:tc>
      </w:tr>
      <w:tr w:rsidR="007D0154" w:rsidRPr="00C877A2" w:rsidTr="0025103E">
        <w:trPr>
          <w:gridAfter w:val="1"/>
          <w:wAfter w:w="3261" w:type="dxa"/>
          <w:trHeight w:val="37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 «Организация и проведение районного конкурса юных инспекторов движения «Безопасное колесо»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 xml:space="preserve">21,00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/>
        </w:tc>
      </w:tr>
      <w:tr w:rsidR="007D0154" w:rsidRPr="00C877A2" w:rsidTr="0025103E">
        <w:trPr>
          <w:gridAfter w:val="1"/>
          <w:wAfter w:w="3261" w:type="dxa"/>
          <w:trHeight w:val="46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 «Участие в областных профилактических мероприятиях отрядов юных инспекторов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 xml:space="preserve">5,00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/>
        </w:tc>
      </w:tr>
      <w:tr w:rsidR="007D0154" w:rsidRPr="00C877A2" w:rsidTr="0025103E">
        <w:trPr>
          <w:gridAfter w:val="1"/>
          <w:wAfter w:w="3261" w:type="dxa"/>
          <w:trHeight w:val="43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 «Организация и проведение районных конкурсов детского творчества по правилам дорожного движения ПДД»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 xml:space="preserve">15,00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/>
        </w:tc>
      </w:tr>
      <w:tr w:rsidR="007D0154" w:rsidRPr="00C877A2" w:rsidTr="0025103E">
        <w:trPr>
          <w:gridAfter w:val="1"/>
          <w:wAfter w:w="3261" w:type="dxa"/>
          <w:trHeight w:val="24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 «Приобретение светоотражающих (</w:t>
            </w:r>
            <w:proofErr w:type="spellStart"/>
            <w:r w:rsidRPr="00C877A2">
              <w:t>фликеров</w:t>
            </w:r>
            <w:proofErr w:type="spellEnd"/>
            <w:r w:rsidRPr="00C877A2">
              <w:t>) приспособлений и их распространение среди учащихся дошкольных образовательных учреждений и учащихся младших классов образовательных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 xml:space="preserve">15,00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/>
        </w:tc>
      </w:tr>
      <w:tr w:rsidR="007D0154" w:rsidRPr="00C877A2" w:rsidTr="0025103E">
        <w:trPr>
          <w:gridAfter w:val="1"/>
          <w:wAfter w:w="3261" w:type="dxa"/>
          <w:trHeight w:val="249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 xml:space="preserve"> «Организация проведения акций «Внимание, дети»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30,00 тыс. руб.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/>
        </w:tc>
      </w:tr>
      <w:tr w:rsidR="007D0154" w:rsidRPr="00C877A2" w:rsidTr="007D0154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2.2.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7D0154" w:rsidRPr="00C877A2" w:rsidTr="0025103E">
        <w:trPr>
          <w:gridAfter w:val="1"/>
          <w:wAfter w:w="3261" w:type="dxa"/>
          <w:trHeight w:val="159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lastRenderedPageBreak/>
              <w:t>2.2.1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2.1.</w:t>
            </w:r>
          </w:p>
          <w:p w:rsidR="007D0154" w:rsidRPr="00C877A2" w:rsidRDefault="007D0154" w:rsidP="009311E4">
            <w:r w:rsidRPr="00C877A2"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3A6ACF">
              <w:rPr>
                <w:szCs w:val="28"/>
              </w:rPr>
              <w:t xml:space="preserve">24427,08 </w:t>
            </w:r>
            <w:r w:rsidRPr="00C877A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ind w:firstLine="35"/>
              <w:jc w:val="both"/>
            </w:pPr>
            <w:r>
              <w:t xml:space="preserve">- </w:t>
            </w:r>
            <w:r w:rsidRPr="00C877A2">
              <w:t>Норматив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образования, утвержденный постановлением администрацией Усольского муниципального района Иркутской области от 24.01.2020г. №40</w:t>
            </w:r>
            <w:r>
              <w:t>;</w:t>
            </w:r>
          </w:p>
        </w:tc>
      </w:tr>
      <w:tr w:rsidR="007D0154" w:rsidRPr="00C877A2" w:rsidTr="0025103E">
        <w:trPr>
          <w:gridAfter w:val="1"/>
          <w:wAfter w:w="3261" w:type="dxa"/>
          <w:trHeight w:val="47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</w:p>
        </w:tc>
        <w:tc>
          <w:tcPr>
            <w:tcW w:w="5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/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77A2">
              <w:rPr>
                <w:color w:val="000000"/>
              </w:rPr>
              <w:t xml:space="preserve">Сметы на капитальный ремонт автомобильных дорог общего пользования местного значения </w:t>
            </w:r>
          </w:p>
        </w:tc>
      </w:tr>
      <w:tr w:rsidR="007D0154" w:rsidRPr="00C877A2" w:rsidTr="0025103E">
        <w:trPr>
          <w:gridAfter w:val="1"/>
          <w:wAfter w:w="3261" w:type="dxa"/>
          <w:trHeight w:val="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2.2.</w:t>
            </w:r>
          </w:p>
          <w:p w:rsidR="007D0154" w:rsidRPr="00C877A2" w:rsidRDefault="007D0154" w:rsidP="009311E4">
            <w:r w:rsidRPr="00C877A2"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1000,00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Коммерческие предложения</w:t>
            </w:r>
          </w:p>
        </w:tc>
      </w:tr>
      <w:tr w:rsidR="007D0154" w:rsidRPr="00C877A2" w:rsidTr="007D0154">
        <w:trPr>
          <w:gridAfter w:val="1"/>
          <w:wAfter w:w="3261" w:type="dxa"/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t>Основное мероприятие 3. «Создание дорожной инфраструктуры»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3.1.</w:t>
            </w:r>
          </w:p>
          <w:p w:rsidR="007D0154" w:rsidRPr="00C877A2" w:rsidRDefault="007D0154" w:rsidP="009311E4">
            <w:r w:rsidRPr="00C877A2">
              <w:t>«Изготовление проекта организации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C877A2" w:rsidRDefault="007D0154" w:rsidP="009311E4">
            <w:r w:rsidRPr="00C877A2">
              <w:t xml:space="preserve">120,00 </w:t>
            </w:r>
            <w:r w:rsidRPr="00C877A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154" w:rsidRPr="00C877A2" w:rsidRDefault="007D0154" w:rsidP="009311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jc w:val="both"/>
              <w:rPr>
                <w:color w:val="000000"/>
              </w:rPr>
            </w:pPr>
            <w:r w:rsidRPr="00C877A2">
              <w:rPr>
                <w:bCs/>
              </w:rPr>
              <w:t xml:space="preserve">Муниципальный контракт №35 на оказание услуг </w:t>
            </w:r>
            <w:r w:rsidRPr="00C877A2">
              <w:rPr>
                <w:rFonts w:eastAsia="Calibri"/>
              </w:rPr>
              <w:t xml:space="preserve">по изготовлению проектов организации дорожного движения от </w:t>
            </w:r>
            <w:r w:rsidRPr="00C877A2">
              <w:rPr>
                <w:spacing w:val="-3"/>
              </w:rPr>
              <w:t xml:space="preserve">30.03.2021 </w:t>
            </w:r>
            <w:r w:rsidRPr="00C877A2">
              <w:t>г.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2.3.2.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3.2.</w:t>
            </w:r>
          </w:p>
          <w:p w:rsidR="007D0154" w:rsidRPr="00C877A2" w:rsidRDefault="007D0154" w:rsidP="009311E4">
            <w:r w:rsidRPr="00C877A2"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C877A2" w:rsidRDefault="007D0154" w:rsidP="009311E4">
            <w:r w:rsidRPr="00C877A2">
              <w:t xml:space="preserve">630,30 </w:t>
            </w:r>
            <w:r w:rsidRPr="00C877A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  <w:jc w:val="both"/>
              <w:rPr>
                <w:bCs/>
              </w:rPr>
            </w:pPr>
            <w:r w:rsidRPr="00C877A2">
              <w:rPr>
                <w:bCs/>
              </w:rPr>
              <w:t>Муниципальный контракт №46 на выполнение работ по обустройству автомобильных дорог общего пользования местного значения Усольского муниципального района Иркутской области дорожными сооружениями</w:t>
            </w:r>
          </w:p>
        </w:tc>
      </w:tr>
      <w:tr w:rsidR="007D0154" w:rsidRPr="00C877A2" w:rsidTr="007D0154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Основное мероприятие 1. «Благоустройство территории Усольского района»</w:t>
            </w:r>
          </w:p>
        </w:tc>
      </w:tr>
      <w:tr w:rsidR="007D0154" w:rsidRPr="00C877A2" w:rsidTr="0025103E">
        <w:trPr>
          <w:gridAfter w:val="1"/>
          <w:wAfter w:w="3261" w:type="dxa"/>
          <w:trHeight w:val="1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1.1.</w:t>
            </w:r>
          </w:p>
          <w:p w:rsidR="007D0154" w:rsidRPr="00C877A2" w:rsidRDefault="007D0154" w:rsidP="009311E4">
            <w:r w:rsidRPr="00C877A2"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</w:t>
            </w:r>
            <w:r w:rsidRPr="00C877A2">
              <w:lastRenderedPageBreak/>
              <w:t>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lastRenderedPageBreak/>
              <w:t>300,00</w:t>
            </w:r>
            <w:r w:rsidRPr="00C877A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Положение о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района».</w:t>
            </w:r>
            <w:r>
              <w:t xml:space="preserve"> </w:t>
            </w:r>
            <w:r w:rsidRPr="00C877A2">
              <w:t xml:space="preserve">Утверждено Постановлением администрации Усольского </w:t>
            </w:r>
            <w:r w:rsidRPr="00C877A2">
              <w:lastRenderedPageBreak/>
              <w:t>муниципального района Иркутской области №771 от 17.09.2018г.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lastRenderedPageBreak/>
              <w:t>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1.2.</w:t>
            </w:r>
          </w:p>
          <w:p w:rsidR="007D0154" w:rsidRPr="00C877A2" w:rsidRDefault="007D0154" w:rsidP="009311E4">
            <w:r w:rsidRPr="00C877A2"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jc w:val="center"/>
            </w:pPr>
            <w:r w:rsidRPr="00C877A2">
              <w:t xml:space="preserve">25,00 </w:t>
            </w:r>
            <w:r w:rsidRPr="00C877A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r w:rsidRPr="00C877A2">
              <w:t>Призовой фонд:</w:t>
            </w:r>
          </w:p>
          <w:p w:rsidR="007D0154" w:rsidRPr="00C877A2" w:rsidRDefault="007D0154" w:rsidP="009311E4">
            <w:r w:rsidRPr="00C877A2">
              <w:t>1 место – 25,00</w:t>
            </w:r>
            <w:r w:rsidRPr="00C877A2">
              <w:rPr>
                <w:color w:val="000000"/>
              </w:rPr>
              <w:t xml:space="preserve"> тыс. руб.</w:t>
            </w:r>
          </w:p>
          <w:p w:rsidR="007D0154" w:rsidRPr="00C877A2" w:rsidRDefault="007D0154" w:rsidP="009311E4">
            <w:r w:rsidRPr="00C877A2">
              <w:t>Распоряжение администрации Усольского муниципального района Иркутской области</w:t>
            </w:r>
          </w:p>
        </w:tc>
      </w:tr>
      <w:tr w:rsidR="007D0154" w:rsidRPr="00C877A2" w:rsidTr="0025103E">
        <w:trPr>
          <w:gridAfter w:val="1"/>
          <w:wAfter w:w="3261" w:type="dxa"/>
          <w:trHeight w:val="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3.3.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rPr>
                <w:color w:val="000000"/>
              </w:rPr>
            </w:pPr>
            <w:r w:rsidRPr="00C877A2">
              <w:rPr>
                <w:color w:val="000000"/>
              </w:rPr>
              <w:t>Мероприятие 1.3.</w:t>
            </w:r>
          </w:p>
          <w:p w:rsidR="007D0154" w:rsidRPr="00C877A2" w:rsidRDefault="007D0154" w:rsidP="009311E4">
            <w:pPr>
              <w:rPr>
                <w:bCs/>
                <w:iCs/>
                <w:color w:val="000000" w:themeColor="text1"/>
              </w:rPr>
            </w:pPr>
            <w:r w:rsidRPr="00C877A2">
              <w:rPr>
                <w:bCs/>
                <w:iCs/>
                <w:color w:val="000000" w:themeColor="text1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877A2">
              <w:rPr>
                <w:color w:val="000000"/>
              </w:rPr>
              <w:t>270,00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Локальный ресурсный сметный расчет на ликвидацию несанкционированных свалок </w:t>
            </w:r>
          </w:p>
        </w:tc>
      </w:tr>
      <w:tr w:rsidR="007D0154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pPr>
              <w:jc w:val="center"/>
            </w:pPr>
            <w:r w:rsidRPr="00C877A2">
              <w:t>3.4.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54" w:rsidRPr="00C877A2" w:rsidRDefault="007D0154" w:rsidP="009311E4">
            <w:r w:rsidRPr="00C877A2">
              <w:t>Мероприятие 1.4.</w:t>
            </w:r>
          </w:p>
          <w:p w:rsidR="007D0154" w:rsidRPr="00C877A2" w:rsidRDefault="007D0154" w:rsidP="009311E4">
            <w:r w:rsidRPr="00C877A2">
              <w:t>«Проведение районной молодёжной экологической акции «Эко - тусовка»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jc w:val="center"/>
              <w:rPr>
                <w:color w:val="000000"/>
              </w:rPr>
            </w:pPr>
            <w:r w:rsidRPr="00C877A2">
              <w:rPr>
                <w:color w:val="00000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4" w:rsidRPr="00C877A2" w:rsidRDefault="007D0154" w:rsidP="009311E4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C877A2">
              <w:rPr>
                <w:rFonts w:ascii="Times New Roman" w:hAnsi="Times New Roman" w:cs="Times New Roman"/>
                <w:i w:val="0"/>
                <w:color w:val="auto"/>
              </w:rPr>
              <w:t>Приложение № 2 Распоряжения администрации муниципального района Усольского районного муниципального образования</w:t>
            </w:r>
            <w:r w:rsidR="007A114F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C877A2">
              <w:rPr>
                <w:rFonts w:ascii="Times New Roman" w:hAnsi="Times New Roman" w:cs="Times New Roman"/>
                <w:i w:val="0"/>
                <w:color w:val="auto"/>
              </w:rPr>
              <w:t xml:space="preserve"> №301-р от 23.09.2021г.</w:t>
            </w:r>
          </w:p>
        </w:tc>
      </w:tr>
      <w:tr w:rsidR="0025103E" w:rsidRPr="00C877A2" w:rsidTr="007A114F">
        <w:trPr>
          <w:gridAfter w:val="1"/>
          <w:wAfter w:w="3261" w:type="dxa"/>
          <w:trHeight w:val="1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03E" w:rsidRPr="00C877A2" w:rsidRDefault="0025103E" w:rsidP="009311E4">
            <w:pPr>
              <w:jc w:val="center"/>
            </w:pPr>
            <w:r>
              <w:t>3.5.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03E" w:rsidRPr="0025103E" w:rsidRDefault="0025103E" w:rsidP="0025103E">
            <w:r w:rsidRPr="0025103E">
              <w:t>Мероприятие 1.12.</w:t>
            </w:r>
          </w:p>
          <w:p w:rsidR="0025103E" w:rsidRPr="00C877A2" w:rsidRDefault="0025103E" w:rsidP="0025103E">
            <w:r w:rsidRPr="0025103E"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E" w:rsidRPr="00C877A2" w:rsidRDefault="0025103E" w:rsidP="00931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3475,00</w:t>
            </w:r>
            <w:r w:rsidRPr="00C877A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E" w:rsidRPr="00C877A2" w:rsidRDefault="007A114F" w:rsidP="007A114F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Локальный ресурсный сметный расчет на «Капитальный ремонт автомобильной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дороги общего пользования местного значения Большееланского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муниципального образования по ул.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Декабристов, с.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Большая Елань,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A114F">
              <w:rPr>
                <w:rFonts w:ascii="Times New Roman" w:hAnsi="Times New Roman" w:cs="Times New Roman"/>
                <w:i w:val="0"/>
                <w:color w:val="auto"/>
              </w:rPr>
              <w:t>Усольского района Иркутской области».</w:t>
            </w:r>
          </w:p>
        </w:tc>
      </w:tr>
      <w:tr w:rsidR="00B55CAC" w:rsidRPr="00C877A2" w:rsidTr="0025103E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CAC" w:rsidRPr="00E2060D" w:rsidRDefault="00B55CAC" w:rsidP="00BE6467">
            <w:pPr>
              <w:jc w:val="center"/>
            </w:pPr>
            <w:r w:rsidRPr="00E2060D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CAC" w:rsidRPr="00E2060D" w:rsidRDefault="00B55CAC" w:rsidP="00BE6467">
            <w:r w:rsidRPr="00E2060D">
              <w:t>Основное мероприятие 2.</w:t>
            </w:r>
          </w:p>
          <w:p w:rsidR="00B55CAC" w:rsidRPr="00E2060D" w:rsidRDefault="00B55CAC" w:rsidP="00BE6467">
            <w:r w:rsidRPr="00E2060D"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AC" w:rsidRPr="00E2060D" w:rsidRDefault="007A114F" w:rsidP="00BE6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4323,05</w:t>
            </w:r>
            <w:r w:rsidR="00B55CAC" w:rsidRPr="00E2060D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AC" w:rsidRPr="00E2060D" w:rsidRDefault="00B55CAC" w:rsidP="00BE6467">
            <w:pPr>
              <w:rPr>
                <w:color w:val="000000"/>
              </w:rPr>
            </w:pPr>
            <w:r w:rsidRPr="00E2060D">
              <w:rPr>
                <w:color w:val="000000"/>
              </w:rPr>
              <w:t>На основании заявленных потребностей муниципальных образований (коммерческие предложения, сметы)</w:t>
            </w:r>
          </w:p>
        </w:tc>
      </w:tr>
    </w:tbl>
    <w:p w:rsidR="007D0154" w:rsidRDefault="007D0154" w:rsidP="007D0154">
      <w:pPr>
        <w:jc w:val="both"/>
        <w:rPr>
          <w:sz w:val="28"/>
          <w:szCs w:val="28"/>
        </w:rPr>
      </w:pPr>
    </w:p>
    <w:p w:rsidR="007D0154" w:rsidRPr="000D5C52" w:rsidRDefault="007D0154" w:rsidP="007D0154">
      <w:pPr>
        <w:pStyle w:val="12"/>
        <w:ind w:firstLine="709"/>
        <w:jc w:val="right"/>
        <w:rPr>
          <w:sz w:val="28"/>
          <w:szCs w:val="28"/>
          <w:lang w:val="ru-RU"/>
        </w:rPr>
      </w:pPr>
    </w:p>
    <w:p w:rsidR="00297ECE" w:rsidRDefault="00297EC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sectPr w:rsidR="00297ECE" w:rsidSect="003E4DB9">
      <w:headerReference w:type="even" r:id="rId14"/>
      <w:pgSz w:w="16838" w:h="11906" w:orient="landscape" w:code="9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30" w:rsidRDefault="00401230" w:rsidP="00461059">
      <w:r>
        <w:separator/>
      </w:r>
    </w:p>
  </w:endnote>
  <w:endnote w:type="continuationSeparator" w:id="0">
    <w:p w:rsidR="00401230" w:rsidRDefault="00401230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30" w:rsidRDefault="00401230" w:rsidP="00461059">
      <w:r>
        <w:separator/>
      </w:r>
    </w:p>
  </w:footnote>
  <w:footnote w:type="continuationSeparator" w:id="0">
    <w:p w:rsidR="00401230" w:rsidRDefault="00401230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34543"/>
      <w:docPartObj>
        <w:docPartGallery w:val="Page Numbers (Top of Page)"/>
        <w:docPartUnique/>
      </w:docPartObj>
    </w:sdtPr>
    <w:sdtEndPr/>
    <w:sdtContent>
      <w:p w:rsidR="003D68B8" w:rsidRDefault="003D68B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8D">
          <w:rPr>
            <w:noProof/>
          </w:rPr>
          <w:t>2</w:t>
        </w:r>
        <w:r>
          <w:fldChar w:fldCharType="end"/>
        </w:r>
      </w:p>
    </w:sdtContent>
  </w:sdt>
  <w:p w:rsidR="003D68B8" w:rsidRDefault="003D68B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18766"/>
      <w:docPartObj>
        <w:docPartGallery w:val="Page Numbers (Top of Page)"/>
        <w:docPartUnique/>
      </w:docPartObj>
    </w:sdtPr>
    <w:sdtEndPr/>
    <w:sdtContent>
      <w:p w:rsidR="003D68B8" w:rsidRDefault="003D68B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8D">
          <w:rPr>
            <w:noProof/>
          </w:rPr>
          <w:t>47</w:t>
        </w:r>
        <w:r>
          <w:fldChar w:fldCharType="end"/>
        </w:r>
      </w:p>
    </w:sdtContent>
  </w:sdt>
  <w:p w:rsidR="003D68B8" w:rsidRDefault="003D68B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B8" w:rsidRDefault="003D68B8">
    <w:pPr>
      <w:pStyle w:val="af"/>
      <w:jc w:val="center"/>
    </w:pPr>
  </w:p>
  <w:p w:rsidR="003D68B8" w:rsidRDefault="003D68B8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6498"/>
      <w:docPartObj>
        <w:docPartGallery w:val="Page Numbers (Top of Page)"/>
        <w:docPartUnique/>
      </w:docPartObj>
    </w:sdtPr>
    <w:sdtEndPr/>
    <w:sdtContent>
      <w:p w:rsidR="003D68B8" w:rsidRDefault="003D68B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8D">
          <w:rPr>
            <w:noProof/>
          </w:rPr>
          <w:t>46</w:t>
        </w:r>
        <w:r>
          <w:fldChar w:fldCharType="end"/>
        </w:r>
      </w:p>
    </w:sdtContent>
  </w:sdt>
  <w:p w:rsidR="003D68B8" w:rsidRDefault="003D68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ACF1AC1"/>
    <w:multiLevelType w:val="multilevel"/>
    <w:tmpl w:val="F06E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6"/>
  </w:num>
  <w:num w:numId="14">
    <w:abstractNumId w:val="11"/>
  </w:num>
  <w:num w:numId="15">
    <w:abstractNumId w:val="31"/>
  </w:num>
  <w:num w:numId="16">
    <w:abstractNumId w:val="32"/>
  </w:num>
  <w:num w:numId="17">
    <w:abstractNumId w:val="30"/>
  </w:num>
  <w:num w:numId="18">
    <w:abstractNumId w:val="26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9"/>
  </w:num>
  <w:num w:numId="28">
    <w:abstractNumId w:val="1"/>
  </w:num>
  <w:num w:numId="29">
    <w:abstractNumId w:val="8"/>
  </w:num>
  <w:num w:numId="30">
    <w:abstractNumId w:val="2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2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130F"/>
    <w:rsid w:val="00003987"/>
    <w:rsid w:val="000046A9"/>
    <w:rsid w:val="00004D86"/>
    <w:rsid w:val="0000722F"/>
    <w:rsid w:val="0000724C"/>
    <w:rsid w:val="000109A9"/>
    <w:rsid w:val="00011770"/>
    <w:rsid w:val="000127C0"/>
    <w:rsid w:val="00013630"/>
    <w:rsid w:val="00014CA9"/>
    <w:rsid w:val="00016071"/>
    <w:rsid w:val="00016654"/>
    <w:rsid w:val="0001699F"/>
    <w:rsid w:val="000175CA"/>
    <w:rsid w:val="00017752"/>
    <w:rsid w:val="00017E36"/>
    <w:rsid w:val="000216C8"/>
    <w:rsid w:val="00022527"/>
    <w:rsid w:val="00026B0A"/>
    <w:rsid w:val="00030A31"/>
    <w:rsid w:val="00033D3A"/>
    <w:rsid w:val="000359AF"/>
    <w:rsid w:val="0003676F"/>
    <w:rsid w:val="00037CA3"/>
    <w:rsid w:val="00040488"/>
    <w:rsid w:val="000405A0"/>
    <w:rsid w:val="000406DC"/>
    <w:rsid w:val="00040BF9"/>
    <w:rsid w:val="00041670"/>
    <w:rsid w:val="00043136"/>
    <w:rsid w:val="00043913"/>
    <w:rsid w:val="000441A4"/>
    <w:rsid w:val="0004538F"/>
    <w:rsid w:val="00045E35"/>
    <w:rsid w:val="0004612A"/>
    <w:rsid w:val="000461AB"/>
    <w:rsid w:val="00052673"/>
    <w:rsid w:val="000567FF"/>
    <w:rsid w:val="00056AC4"/>
    <w:rsid w:val="00056D27"/>
    <w:rsid w:val="000578E2"/>
    <w:rsid w:val="00060970"/>
    <w:rsid w:val="000609C2"/>
    <w:rsid w:val="00061463"/>
    <w:rsid w:val="00062BBC"/>
    <w:rsid w:val="00062FC7"/>
    <w:rsid w:val="000667B0"/>
    <w:rsid w:val="00066B5D"/>
    <w:rsid w:val="00067A02"/>
    <w:rsid w:val="00067C0D"/>
    <w:rsid w:val="000702E0"/>
    <w:rsid w:val="00071BE3"/>
    <w:rsid w:val="00072EDB"/>
    <w:rsid w:val="00073B46"/>
    <w:rsid w:val="00074860"/>
    <w:rsid w:val="00075A06"/>
    <w:rsid w:val="00076C69"/>
    <w:rsid w:val="00076D22"/>
    <w:rsid w:val="00077F43"/>
    <w:rsid w:val="00080EF5"/>
    <w:rsid w:val="00081EAD"/>
    <w:rsid w:val="00082BF8"/>
    <w:rsid w:val="00082C0F"/>
    <w:rsid w:val="0008364C"/>
    <w:rsid w:val="000838C7"/>
    <w:rsid w:val="00083DAA"/>
    <w:rsid w:val="0008608A"/>
    <w:rsid w:val="000864A3"/>
    <w:rsid w:val="00086777"/>
    <w:rsid w:val="00087B73"/>
    <w:rsid w:val="00091BF2"/>
    <w:rsid w:val="00091E62"/>
    <w:rsid w:val="000922C2"/>
    <w:rsid w:val="00095760"/>
    <w:rsid w:val="00095761"/>
    <w:rsid w:val="00096119"/>
    <w:rsid w:val="000968A4"/>
    <w:rsid w:val="00096B06"/>
    <w:rsid w:val="000A170F"/>
    <w:rsid w:val="000A2B1C"/>
    <w:rsid w:val="000A3610"/>
    <w:rsid w:val="000A3994"/>
    <w:rsid w:val="000A5F6D"/>
    <w:rsid w:val="000A7520"/>
    <w:rsid w:val="000B0A4D"/>
    <w:rsid w:val="000B1843"/>
    <w:rsid w:val="000B34A4"/>
    <w:rsid w:val="000B3C52"/>
    <w:rsid w:val="000B4074"/>
    <w:rsid w:val="000B4EFF"/>
    <w:rsid w:val="000B4FD3"/>
    <w:rsid w:val="000B58FB"/>
    <w:rsid w:val="000C166A"/>
    <w:rsid w:val="000C1B84"/>
    <w:rsid w:val="000C2269"/>
    <w:rsid w:val="000C32D0"/>
    <w:rsid w:val="000C6566"/>
    <w:rsid w:val="000D0AFD"/>
    <w:rsid w:val="000D114E"/>
    <w:rsid w:val="000D12C0"/>
    <w:rsid w:val="000D1B7D"/>
    <w:rsid w:val="000D5600"/>
    <w:rsid w:val="000D6C93"/>
    <w:rsid w:val="000D7133"/>
    <w:rsid w:val="000E0CB7"/>
    <w:rsid w:val="000E2535"/>
    <w:rsid w:val="000E2A1F"/>
    <w:rsid w:val="000E3B68"/>
    <w:rsid w:val="000E45B1"/>
    <w:rsid w:val="000E55DA"/>
    <w:rsid w:val="000E590C"/>
    <w:rsid w:val="000F0E56"/>
    <w:rsid w:val="000F4D2A"/>
    <w:rsid w:val="00100268"/>
    <w:rsid w:val="001007F7"/>
    <w:rsid w:val="001014EE"/>
    <w:rsid w:val="0010418D"/>
    <w:rsid w:val="00105E04"/>
    <w:rsid w:val="00110168"/>
    <w:rsid w:val="00112263"/>
    <w:rsid w:val="00112921"/>
    <w:rsid w:val="001129C1"/>
    <w:rsid w:val="0011342E"/>
    <w:rsid w:val="001151A1"/>
    <w:rsid w:val="00115A14"/>
    <w:rsid w:val="00115A66"/>
    <w:rsid w:val="00115B84"/>
    <w:rsid w:val="00116992"/>
    <w:rsid w:val="001204CA"/>
    <w:rsid w:val="0012275F"/>
    <w:rsid w:val="0012279D"/>
    <w:rsid w:val="00122CDD"/>
    <w:rsid w:val="001242F0"/>
    <w:rsid w:val="00124516"/>
    <w:rsid w:val="00124C4D"/>
    <w:rsid w:val="00124E08"/>
    <w:rsid w:val="00125AF4"/>
    <w:rsid w:val="00131E6C"/>
    <w:rsid w:val="00132DAA"/>
    <w:rsid w:val="0013357D"/>
    <w:rsid w:val="00134B31"/>
    <w:rsid w:val="00135309"/>
    <w:rsid w:val="0013619B"/>
    <w:rsid w:val="001364E6"/>
    <w:rsid w:val="00140895"/>
    <w:rsid w:val="001449C0"/>
    <w:rsid w:val="00144A43"/>
    <w:rsid w:val="00144CD8"/>
    <w:rsid w:val="00145177"/>
    <w:rsid w:val="00145B72"/>
    <w:rsid w:val="0015140B"/>
    <w:rsid w:val="00151535"/>
    <w:rsid w:val="00151C27"/>
    <w:rsid w:val="00152789"/>
    <w:rsid w:val="001528A3"/>
    <w:rsid w:val="00154BE2"/>
    <w:rsid w:val="00155FF8"/>
    <w:rsid w:val="0015742E"/>
    <w:rsid w:val="001602EB"/>
    <w:rsid w:val="001606FF"/>
    <w:rsid w:val="00164251"/>
    <w:rsid w:val="001678EE"/>
    <w:rsid w:val="001712AF"/>
    <w:rsid w:val="00171D62"/>
    <w:rsid w:val="0017346C"/>
    <w:rsid w:val="0017654E"/>
    <w:rsid w:val="00176D1D"/>
    <w:rsid w:val="001800E1"/>
    <w:rsid w:val="0018039E"/>
    <w:rsid w:val="00180FDC"/>
    <w:rsid w:val="001839B2"/>
    <w:rsid w:val="001846F6"/>
    <w:rsid w:val="00184809"/>
    <w:rsid w:val="001849BD"/>
    <w:rsid w:val="00185E0C"/>
    <w:rsid w:val="00185F0D"/>
    <w:rsid w:val="001877D5"/>
    <w:rsid w:val="00187E9B"/>
    <w:rsid w:val="00192F15"/>
    <w:rsid w:val="00196A0A"/>
    <w:rsid w:val="001A0126"/>
    <w:rsid w:val="001A161D"/>
    <w:rsid w:val="001A1679"/>
    <w:rsid w:val="001A337B"/>
    <w:rsid w:val="001A49AA"/>
    <w:rsid w:val="001A4DC2"/>
    <w:rsid w:val="001A7B9B"/>
    <w:rsid w:val="001B1D12"/>
    <w:rsid w:val="001B3633"/>
    <w:rsid w:val="001B36F4"/>
    <w:rsid w:val="001B57AB"/>
    <w:rsid w:val="001B5E44"/>
    <w:rsid w:val="001C0B9B"/>
    <w:rsid w:val="001C1ECA"/>
    <w:rsid w:val="001C4688"/>
    <w:rsid w:val="001C7B59"/>
    <w:rsid w:val="001D0C69"/>
    <w:rsid w:val="001D14D7"/>
    <w:rsid w:val="001D1C40"/>
    <w:rsid w:val="001D31F8"/>
    <w:rsid w:val="001D3F36"/>
    <w:rsid w:val="001D4322"/>
    <w:rsid w:val="001D4B9E"/>
    <w:rsid w:val="001D5662"/>
    <w:rsid w:val="001D6F81"/>
    <w:rsid w:val="001D7722"/>
    <w:rsid w:val="001E17B3"/>
    <w:rsid w:val="001E1C5B"/>
    <w:rsid w:val="001E25F0"/>
    <w:rsid w:val="001E2C36"/>
    <w:rsid w:val="001E2D30"/>
    <w:rsid w:val="001E2F35"/>
    <w:rsid w:val="001E596F"/>
    <w:rsid w:val="001F0FCB"/>
    <w:rsid w:val="001F1340"/>
    <w:rsid w:val="001F14DA"/>
    <w:rsid w:val="001F21C0"/>
    <w:rsid w:val="001F51FC"/>
    <w:rsid w:val="001F5880"/>
    <w:rsid w:val="00200363"/>
    <w:rsid w:val="00200EB2"/>
    <w:rsid w:val="0020174D"/>
    <w:rsid w:val="00201BE1"/>
    <w:rsid w:val="0020265D"/>
    <w:rsid w:val="002052B0"/>
    <w:rsid w:val="00207AA3"/>
    <w:rsid w:val="00207E0D"/>
    <w:rsid w:val="00210347"/>
    <w:rsid w:val="00211C3B"/>
    <w:rsid w:val="00215B1B"/>
    <w:rsid w:val="002176E8"/>
    <w:rsid w:val="002179DB"/>
    <w:rsid w:val="00220E01"/>
    <w:rsid w:val="00222C20"/>
    <w:rsid w:val="002249F0"/>
    <w:rsid w:val="00225CA4"/>
    <w:rsid w:val="002337D6"/>
    <w:rsid w:val="00233F02"/>
    <w:rsid w:val="002350A6"/>
    <w:rsid w:val="0023695C"/>
    <w:rsid w:val="00240240"/>
    <w:rsid w:val="00240BF1"/>
    <w:rsid w:val="0024386F"/>
    <w:rsid w:val="0024563E"/>
    <w:rsid w:val="00245C65"/>
    <w:rsid w:val="00246C9D"/>
    <w:rsid w:val="00250FB8"/>
    <w:rsid w:val="0025103E"/>
    <w:rsid w:val="002511B9"/>
    <w:rsid w:val="00252616"/>
    <w:rsid w:val="00252D35"/>
    <w:rsid w:val="0025439A"/>
    <w:rsid w:val="0025478C"/>
    <w:rsid w:val="00254836"/>
    <w:rsid w:val="00254CC5"/>
    <w:rsid w:val="00254D1E"/>
    <w:rsid w:val="00254EC0"/>
    <w:rsid w:val="0025661A"/>
    <w:rsid w:val="00256E6B"/>
    <w:rsid w:val="002634F3"/>
    <w:rsid w:val="00263881"/>
    <w:rsid w:val="00265020"/>
    <w:rsid w:val="00270583"/>
    <w:rsid w:val="00270D07"/>
    <w:rsid w:val="00272C7D"/>
    <w:rsid w:val="00273F59"/>
    <w:rsid w:val="00274340"/>
    <w:rsid w:val="00275910"/>
    <w:rsid w:val="002760AB"/>
    <w:rsid w:val="00277D91"/>
    <w:rsid w:val="00280C61"/>
    <w:rsid w:val="00283725"/>
    <w:rsid w:val="00285271"/>
    <w:rsid w:val="002874A1"/>
    <w:rsid w:val="00290D14"/>
    <w:rsid w:val="0029203E"/>
    <w:rsid w:val="00293636"/>
    <w:rsid w:val="00293E9B"/>
    <w:rsid w:val="002945A7"/>
    <w:rsid w:val="0029470B"/>
    <w:rsid w:val="00295D79"/>
    <w:rsid w:val="002962CF"/>
    <w:rsid w:val="00297047"/>
    <w:rsid w:val="0029799C"/>
    <w:rsid w:val="00297ECE"/>
    <w:rsid w:val="002A0201"/>
    <w:rsid w:val="002A1ECF"/>
    <w:rsid w:val="002A254F"/>
    <w:rsid w:val="002A57F0"/>
    <w:rsid w:val="002A64F9"/>
    <w:rsid w:val="002A75EB"/>
    <w:rsid w:val="002B0485"/>
    <w:rsid w:val="002B0CC5"/>
    <w:rsid w:val="002B0E64"/>
    <w:rsid w:val="002B0EC8"/>
    <w:rsid w:val="002B16EA"/>
    <w:rsid w:val="002C0313"/>
    <w:rsid w:val="002C1886"/>
    <w:rsid w:val="002C7E02"/>
    <w:rsid w:val="002D101C"/>
    <w:rsid w:val="002D2048"/>
    <w:rsid w:val="002D233D"/>
    <w:rsid w:val="002D62DB"/>
    <w:rsid w:val="002D6AEE"/>
    <w:rsid w:val="002E0A85"/>
    <w:rsid w:val="002E1021"/>
    <w:rsid w:val="002E2770"/>
    <w:rsid w:val="002E30E0"/>
    <w:rsid w:val="002E50D0"/>
    <w:rsid w:val="002E5BA5"/>
    <w:rsid w:val="002E5FD7"/>
    <w:rsid w:val="002E678A"/>
    <w:rsid w:val="003012E3"/>
    <w:rsid w:val="003023F6"/>
    <w:rsid w:val="00302CC2"/>
    <w:rsid w:val="003045F2"/>
    <w:rsid w:val="00304DF7"/>
    <w:rsid w:val="003050BE"/>
    <w:rsid w:val="00307F4B"/>
    <w:rsid w:val="00310075"/>
    <w:rsid w:val="0031030E"/>
    <w:rsid w:val="00311788"/>
    <w:rsid w:val="00312833"/>
    <w:rsid w:val="00314071"/>
    <w:rsid w:val="00316FAF"/>
    <w:rsid w:val="00317267"/>
    <w:rsid w:val="00317C31"/>
    <w:rsid w:val="00320719"/>
    <w:rsid w:val="00320F9B"/>
    <w:rsid w:val="00323EBD"/>
    <w:rsid w:val="00325F9F"/>
    <w:rsid w:val="0033189B"/>
    <w:rsid w:val="00331911"/>
    <w:rsid w:val="00331F57"/>
    <w:rsid w:val="0033698F"/>
    <w:rsid w:val="003405C7"/>
    <w:rsid w:val="00340DC7"/>
    <w:rsid w:val="00342500"/>
    <w:rsid w:val="0034442A"/>
    <w:rsid w:val="00344845"/>
    <w:rsid w:val="00344DD2"/>
    <w:rsid w:val="00345929"/>
    <w:rsid w:val="00347D23"/>
    <w:rsid w:val="00352B6B"/>
    <w:rsid w:val="0035363B"/>
    <w:rsid w:val="0035387C"/>
    <w:rsid w:val="003539DF"/>
    <w:rsid w:val="00354397"/>
    <w:rsid w:val="003552BB"/>
    <w:rsid w:val="003600C6"/>
    <w:rsid w:val="00362328"/>
    <w:rsid w:val="00362747"/>
    <w:rsid w:val="00363A2A"/>
    <w:rsid w:val="00364505"/>
    <w:rsid w:val="0036497C"/>
    <w:rsid w:val="00364B82"/>
    <w:rsid w:val="00364E97"/>
    <w:rsid w:val="00365026"/>
    <w:rsid w:val="00365E00"/>
    <w:rsid w:val="0037202B"/>
    <w:rsid w:val="003728BE"/>
    <w:rsid w:val="00375151"/>
    <w:rsid w:val="00375E37"/>
    <w:rsid w:val="00377204"/>
    <w:rsid w:val="00377473"/>
    <w:rsid w:val="00377FCD"/>
    <w:rsid w:val="003802F7"/>
    <w:rsid w:val="00381258"/>
    <w:rsid w:val="00384FB0"/>
    <w:rsid w:val="0039021D"/>
    <w:rsid w:val="00391AE0"/>
    <w:rsid w:val="00393C4A"/>
    <w:rsid w:val="00396C90"/>
    <w:rsid w:val="00397100"/>
    <w:rsid w:val="003A0356"/>
    <w:rsid w:val="003A1C52"/>
    <w:rsid w:val="003A39B9"/>
    <w:rsid w:val="003A3C1E"/>
    <w:rsid w:val="003A3E9D"/>
    <w:rsid w:val="003A3FE1"/>
    <w:rsid w:val="003A4C4A"/>
    <w:rsid w:val="003A5CA4"/>
    <w:rsid w:val="003A6C33"/>
    <w:rsid w:val="003A6EF3"/>
    <w:rsid w:val="003A79DB"/>
    <w:rsid w:val="003B1B9E"/>
    <w:rsid w:val="003B1DA9"/>
    <w:rsid w:val="003B2A60"/>
    <w:rsid w:val="003B2E1D"/>
    <w:rsid w:val="003B3411"/>
    <w:rsid w:val="003B4B7F"/>
    <w:rsid w:val="003B625E"/>
    <w:rsid w:val="003C0C06"/>
    <w:rsid w:val="003C171A"/>
    <w:rsid w:val="003C1A95"/>
    <w:rsid w:val="003C2499"/>
    <w:rsid w:val="003C272E"/>
    <w:rsid w:val="003C60A5"/>
    <w:rsid w:val="003C68D6"/>
    <w:rsid w:val="003D0D6B"/>
    <w:rsid w:val="003D1558"/>
    <w:rsid w:val="003D26A9"/>
    <w:rsid w:val="003D38AA"/>
    <w:rsid w:val="003D3DB5"/>
    <w:rsid w:val="003D68B8"/>
    <w:rsid w:val="003E0F70"/>
    <w:rsid w:val="003E24E3"/>
    <w:rsid w:val="003E38FC"/>
    <w:rsid w:val="003E3ADD"/>
    <w:rsid w:val="003E49A6"/>
    <w:rsid w:val="003E4DB9"/>
    <w:rsid w:val="003E5B6D"/>
    <w:rsid w:val="003E66A2"/>
    <w:rsid w:val="003E792E"/>
    <w:rsid w:val="003F07FF"/>
    <w:rsid w:val="003F0845"/>
    <w:rsid w:val="003F4159"/>
    <w:rsid w:val="003F42ED"/>
    <w:rsid w:val="003F49E2"/>
    <w:rsid w:val="003F5F6F"/>
    <w:rsid w:val="003F6165"/>
    <w:rsid w:val="003F645F"/>
    <w:rsid w:val="004005DE"/>
    <w:rsid w:val="00401230"/>
    <w:rsid w:val="004017D2"/>
    <w:rsid w:val="00404761"/>
    <w:rsid w:val="00407AA2"/>
    <w:rsid w:val="00413B65"/>
    <w:rsid w:val="00413E54"/>
    <w:rsid w:val="0041418B"/>
    <w:rsid w:val="004145EB"/>
    <w:rsid w:val="00414AFA"/>
    <w:rsid w:val="004154B8"/>
    <w:rsid w:val="00415928"/>
    <w:rsid w:val="00417C44"/>
    <w:rsid w:val="00417DF3"/>
    <w:rsid w:val="00420BA5"/>
    <w:rsid w:val="004240D9"/>
    <w:rsid w:val="0042465B"/>
    <w:rsid w:val="0042582D"/>
    <w:rsid w:val="00431058"/>
    <w:rsid w:val="004321F6"/>
    <w:rsid w:val="0043224D"/>
    <w:rsid w:val="00433D09"/>
    <w:rsid w:val="0043723F"/>
    <w:rsid w:val="004402F3"/>
    <w:rsid w:val="0044056F"/>
    <w:rsid w:val="004406AC"/>
    <w:rsid w:val="00440EA5"/>
    <w:rsid w:val="0044255B"/>
    <w:rsid w:val="00443CF5"/>
    <w:rsid w:val="00447AE7"/>
    <w:rsid w:val="00450118"/>
    <w:rsid w:val="00450BD0"/>
    <w:rsid w:val="004510D6"/>
    <w:rsid w:val="00452B48"/>
    <w:rsid w:val="00452C8F"/>
    <w:rsid w:val="00453EDD"/>
    <w:rsid w:val="00455BE2"/>
    <w:rsid w:val="004567A3"/>
    <w:rsid w:val="00457CC1"/>
    <w:rsid w:val="00461059"/>
    <w:rsid w:val="00462406"/>
    <w:rsid w:val="004624D7"/>
    <w:rsid w:val="004626FB"/>
    <w:rsid w:val="0046424E"/>
    <w:rsid w:val="00464E0C"/>
    <w:rsid w:val="00464F0C"/>
    <w:rsid w:val="00465EF8"/>
    <w:rsid w:val="004677CE"/>
    <w:rsid w:val="00470526"/>
    <w:rsid w:val="004718EF"/>
    <w:rsid w:val="00472961"/>
    <w:rsid w:val="004749E9"/>
    <w:rsid w:val="004754F3"/>
    <w:rsid w:val="004772F5"/>
    <w:rsid w:val="004776D4"/>
    <w:rsid w:val="00483120"/>
    <w:rsid w:val="00484915"/>
    <w:rsid w:val="004851A4"/>
    <w:rsid w:val="00491B4B"/>
    <w:rsid w:val="004934D7"/>
    <w:rsid w:val="0049510C"/>
    <w:rsid w:val="00495883"/>
    <w:rsid w:val="004A1B45"/>
    <w:rsid w:val="004A2E87"/>
    <w:rsid w:val="004A3151"/>
    <w:rsid w:val="004A48DF"/>
    <w:rsid w:val="004A6416"/>
    <w:rsid w:val="004B0736"/>
    <w:rsid w:val="004B37BA"/>
    <w:rsid w:val="004B37FD"/>
    <w:rsid w:val="004B4B44"/>
    <w:rsid w:val="004B55AC"/>
    <w:rsid w:val="004B58D7"/>
    <w:rsid w:val="004B65A7"/>
    <w:rsid w:val="004B7AD7"/>
    <w:rsid w:val="004B7DD8"/>
    <w:rsid w:val="004C2213"/>
    <w:rsid w:val="004C232C"/>
    <w:rsid w:val="004C271E"/>
    <w:rsid w:val="004C2D56"/>
    <w:rsid w:val="004C5139"/>
    <w:rsid w:val="004C715B"/>
    <w:rsid w:val="004D0BEE"/>
    <w:rsid w:val="004D0CCC"/>
    <w:rsid w:val="004D0D88"/>
    <w:rsid w:val="004D31D9"/>
    <w:rsid w:val="004D3679"/>
    <w:rsid w:val="004D57A6"/>
    <w:rsid w:val="004D6ECA"/>
    <w:rsid w:val="004D78EE"/>
    <w:rsid w:val="004E0A97"/>
    <w:rsid w:val="004E2823"/>
    <w:rsid w:val="004E29A7"/>
    <w:rsid w:val="004E4A4B"/>
    <w:rsid w:val="004E4C24"/>
    <w:rsid w:val="004E54D3"/>
    <w:rsid w:val="004E6310"/>
    <w:rsid w:val="004E70B3"/>
    <w:rsid w:val="004E7909"/>
    <w:rsid w:val="004F13E1"/>
    <w:rsid w:val="004F26A8"/>
    <w:rsid w:val="004F4461"/>
    <w:rsid w:val="004F4740"/>
    <w:rsid w:val="004F5D63"/>
    <w:rsid w:val="004F6485"/>
    <w:rsid w:val="005015E4"/>
    <w:rsid w:val="00502411"/>
    <w:rsid w:val="00502AC6"/>
    <w:rsid w:val="005043F4"/>
    <w:rsid w:val="0050449B"/>
    <w:rsid w:val="00505D17"/>
    <w:rsid w:val="00507102"/>
    <w:rsid w:val="005076ED"/>
    <w:rsid w:val="005129A6"/>
    <w:rsid w:val="005139DB"/>
    <w:rsid w:val="00514325"/>
    <w:rsid w:val="00514F6C"/>
    <w:rsid w:val="00515E82"/>
    <w:rsid w:val="00516C31"/>
    <w:rsid w:val="005174B6"/>
    <w:rsid w:val="00520022"/>
    <w:rsid w:val="005200FD"/>
    <w:rsid w:val="00520D99"/>
    <w:rsid w:val="0052110A"/>
    <w:rsid w:val="00521608"/>
    <w:rsid w:val="00521E41"/>
    <w:rsid w:val="005228F0"/>
    <w:rsid w:val="0052324C"/>
    <w:rsid w:val="0052334D"/>
    <w:rsid w:val="00524006"/>
    <w:rsid w:val="00524EC8"/>
    <w:rsid w:val="0052781A"/>
    <w:rsid w:val="00527DE6"/>
    <w:rsid w:val="00531389"/>
    <w:rsid w:val="005318B0"/>
    <w:rsid w:val="00531B11"/>
    <w:rsid w:val="005327C8"/>
    <w:rsid w:val="00532CD2"/>
    <w:rsid w:val="00532F5A"/>
    <w:rsid w:val="00540D2A"/>
    <w:rsid w:val="00541AF5"/>
    <w:rsid w:val="00541FB7"/>
    <w:rsid w:val="0054388B"/>
    <w:rsid w:val="00545044"/>
    <w:rsid w:val="005452B4"/>
    <w:rsid w:val="00545AB1"/>
    <w:rsid w:val="00546308"/>
    <w:rsid w:val="005503C3"/>
    <w:rsid w:val="0055190D"/>
    <w:rsid w:val="00551AAB"/>
    <w:rsid w:val="005523F9"/>
    <w:rsid w:val="00555B6B"/>
    <w:rsid w:val="00557EF4"/>
    <w:rsid w:val="00560E36"/>
    <w:rsid w:val="00561D0A"/>
    <w:rsid w:val="00563E66"/>
    <w:rsid w:val="00564190"/>
    <w:rsid w:val="00564B48"/>
    <w:rsid w:val="00565338"/>
    <w:rsid w:val="00566329"/>
    <w:rsid w:val="00566B37"/>
    <w:rsid w:val="00566C48"/>
    <w:rsid w:val="00566E52"/>
    <w:rsid w:val="00567BA1"/>
    <w:rsid w:val="0057056A"/>
    <w:rsid w:val="00571687"/>
    <w:rsid w:val="00572B4C"/>
    <w:rsid w:val="00576C21"/>
    <w:rsid w:val="00580CD8"/>
    <w:rsid w:val="00580DE3"/>
    <w:rsid w:val="00581234"/>
    <w:rsid w:val="0058165B"/>
    <w:rsid w:val="00583566"/>
    <w:rsid w:val="0058378B"/>
    <w:rsid w:val="00584882"/>
    <w:rsid w:val="00585E63"/>
    <w:rsid w:val="005865EC"/>
    <w:rsid w:val="00587AF6"/>
    <w:rsid w:val="00587E1D"/>
    <w:rsid w:val="00590BF2"/>
    <w:rsid w:val="00593AA8"/>
    <w:rsid w:val="005953D6"/>
    <w:rsid w:val="00595E6A"/>
    <w:rsid w:val="00596309"/>
    <w:rsid w:val="00596888"/>
    <w:rsid w:val="005A0A95"/>
    <w:rsid w:val="005A29D2"/>
    <w:rsid w:val="005A30D7"/>
    <w:rsid w:val="005A3B27"/>
    <w:rsid w:val="005B090E"/>
    <w:rsid w:val="005B0E33"/>
    <w:rsid w:val="005B2976"/>
    <w:rsid w:val="005B36FE"/>
    <w:rsid w:val="005B488A"/>
    <w:rsid w:val="005B6658"/>
    <w:rsid w:val="005C2040"/>
    <w:rsid w:val="005C2295"/>
    <w:rsid w:val="005C2EEA"/>
    <w:rsid w:val="005C3C30"/>
    <w:rsid w:val="005C4851"/>
    <w:rsid w:val="005C4EB8"/>
    <w:rsid w:val="005C5E9F"/>
    <w:rsid w:val="005D247D"/>
    <w:rsid w:val="005D305F"/>
    <w:rsid w:val="005D38E6"/>
    <w:rsid w:val="005D58CF"/>
    <w:rsid w:val="005D5B5C"/>
    <w:rsid w:val="005D6705"/>
    <w:rsid w:val="005D7169"/>
    <w:rsid w:val="005D7289"/>
    <w:rsid w:val="005D7636"/>
    <w:rsid w:val="005E073E"/>
    <w:rsid w:val="005E3B23"/>
    <w:rsid w:val="005E40AB"/>
    <w:rsid w:val="005E42F8"/>
    <w:rsid w:val="005E5BFD"/>
    <w:rsid w:val="005E62C3"/>
    <w:rsid w:val="005E733F"/>
    <w:rsid w:val="005E7374"/>
    <w:rsid w:val="005F0C94"/>
    <w:rsid w:val="005F111D"/>
    <w:rsid w:val="005F4DB1"/>
    <w:rsid w:val="005F53EB"/>
    <w:rsid w:val="005F7861"/>
    <w:rsid w:val="005F7AC2"/>
    <w:rsid w:val="006002E9"/>
    <w:rsid w:val="00600CF5"/>
    <w:rsid w:val="006039AC"/>
    <w:rsid w:val="00603EB3"/>
    <w:rsid w:val="006053AA"/>
    <w:rsid w:val="006060BD"/>
    <w:rsid w:val="00606BC3"/>
    <w:rsid w:val="00607279"/>
    <w:rsid w:val="00607A46"/>
    <w:rsid w:val="00607E45"/>
    <w:rsid w:val="00610E49"/>
    <w:rsid w:val="006114EE"/>
    <w:rsid w:val="006120C1"/>
    <w:rsid w:val="006148FC"/>
    <w:rsid w:val="00616CAB"/>
    <w:rsid w:val="00621AED"/>
    <w:rsid w:val="00622668"/>
    <w:rsid w:val="00625E3E"/>
    <w:rsid w:val="006274A7"/>
    <w:rsid w:val="00631C85"/>
    <w:rsid w:val="006339A7"/>
    <w:rsid w:val="00633E7D"/>
    <w:rsid w:val="00634003"/>
    <w:rsid w:val="00636805"/>
    <w:rsid w:val="006368A1"/>
    <w:rsid w:val="006408D7"/>
    <w:rsid w:val="006411E7"/>
    <w:rsid w:val="006421F9"/>
    <w:rsid w:val="00645805"/>
    <w:rsid w:val="00645B8B"/>
    <w:rsid w:val="0064660A"/>
    <w:rsid w:val="00647F48"/>
    <w:rsid w:val="006504EE"/>
    <w:rsid w:val="00650703"/>
    <w:rsid w:val="0065338E"/>
    <w:rsid w:val="00654E06"/>
    <w:rsid w:val="006554EE"/>
    <w:rsid w:val="00660D87"/>
    <w:rsid w:val="00661280"/>
    <w:rsid w:val="00662371"/>
    <w:rsid w:val="006666C3"/>
    <w:rsid w:val="0066702C"/>
    <w:rsid w:val="0066705F"/>
    <w:rsid w:val="00667A3A"/>
    <w:rsid w:val="006704BF"/>
    <w:rsid w:val="006712CE"/>
    <w:rsid w:val="00671C2D"/>
    <w:rsid w:val="00673136"/>
    <w:rsid w:val="00675100"/>
    <w:rsid w:val="00676028"/>
    <w:rsid w:val="00683F0F"/>
    <w:rsid w:val="006846BA"/>
    <w:rsid w:val="00684C55"/>
    <w:rsid w:val="006851AA"/>
    <w:rsid w:val="006905E5"/>
    <w:rsid w:val="006932C7"/>
    <w:rsid w:val="006948A7"/>
    <w:rsid w:val="00694D1D"/>
    <w:rsid w:val="00694F2B"/>
    <w:rsid w:val="006975A3"/>
    <w:rsid w:val="006A2BCE"/>
    <w:rsid w:val="006A35C8"/>
    <w:rsid w:val="006A3959"/>
    <w:rsid w:val="006A4A12"/>
    <w:rsid w:val="006A4D92"/>
    <w:rsid w:val="006A53EC"/>
    <w:rsid w:val="006A5F10"/>
    <w:rsid w:val="006B3C15"/>
    <w:rsid w:val="006B4102"/>
    <w:rsid w:val="006B79EB"/>
    <w:rsid w:val="006C1910"/>
    <w:rsid w:val="006C26C7"/>
    <w:rsid w:val="006C2D40"/>
    <w:rsid w:val="006C3344"/>
    <w:rsid w:val="006C366B"/>
    <w:rsid w:val="006C3794"/>
    <w:rsid w:val="006C3995"/>
    <w:rsid w:val="006C5517"/>
    <w:rsid w:val="006D0727"/>
    <w:rsid w:val="006D16A8"/>
    <w:rsid w:val="006D1A1D"/>
    <w:rsid w:val="006D1F46"/>
    <w:rsid w:val="006D2A68"/>
    <w:rsid w:val="006D3DB9"/>
    <w:rsid w:val="006D4317"/>
    <w:rsid w:val="006D4AFA"/>
    <w:rsid w:val="006D6667"/>
    <w:rsid w:val="006E04EB"/>
    <w:rsid w:val="006E0FEC"/>
    <w:rsid w:val="006E104D"/>
    <w:rsid w:val="006E2038"/>
    <w:rsid w:val="006E4215"/>
    <w:rsid w:val="006E5E09"/>
    <w:rsid w:val="006E5E4B"/>
    <w:rsid w:val="006E6ED7"/>
    <w:rsid w:val="006E735D"/>
    <w:rsid w:val="006E76AF"/>
    <w:rsid w:val="006E7A89"/>
    <w:rsid w:val="006F19DB"/>
    <w:rsid w:val="006F3064"/>
    <w:rsid w:val="006F4968"/>
    <w:rsid w:val="006F763E"/>
    <w:rsid w:val="0070147E"/>
    <w:rsid w:val="007042E5"/>
    <w:rsid w:val="0070431D"/>
    <w:rsid w:val="00704D4E"/>
    <w:rsid w:val="007059A1"/>
    <w:rsid w:val="007064ED"/>
    <w:rsid w:val="00706516"/>
    <w:rsid w:val="00706C8E"/>
    <w:rsid w:val="00711A4B"/>
    <w:rsid w:val="00713B90"/>
    <w:rsid w:val="00714C61"/>
    <w:rsid w:val="00715FCD"/>
    <w:rsid w:val="00720F0C"/>
    <w:rsid w:val="00720FC4"/>
    <w:rsid w:val="007221B5"/>
    <w:rsid w:val="00723D5A"/>
    <w:rsid w:val="00725327"/>
    <w:rsid w:val="007254E8"/>
    <w:rsid w:val="0072611F"/>
    <w:rsid w:val="0073001A"/>
    <w:rsid w:val="00731ED0"/>
    <w:rsid w:val="007323C4"/>
    <w:rsid w:val="00733914"/>
    <w:rsid w:val="007346C8"/>
    <w:rsid w:val="00736D0C"/>
    <w:rsid w:val="00740008"/>
    <w:rsid w:val="007407EA"/>
    <w:rsid w:val="0074097F"/>
    <w:rsid w:val="0074128E"/>
    <w:rsid w:val="0074285D"/>
    <w:rsid w:val="00743796"/>
    <w:rsid w:val="00743AB6"/>
    <w:rsid w:val="007462B2"/>
    <w:rsid w:val="007505DA"/>
    <w:rsid w:val="00754068"/>
    <w:rsid w:val="007574DB"/>
    <w:rsid w:val="00762305"/>
    <w:rsid w:val="0076268D"/>
    <w:rsid w:val="00763F79"/>
    <w:rsid w:val="0076549E"/>
    <w:rsid w:val="00765627"/>
    <w:rsid w:val="00765879"/>
    <w:rsid w:val="00766D61"/>
    <w:rsid w:val="0076752D"/>
    <w:rsid w:val="007702FE"/>
    <w:rsid w:val="00770FD5"/>
    <w:rsid w:val="007734F5"/>
    <w:rsid w:val="007742E0"/>
    <w:rsid w:val="007748BD"/>
    <w:rsid w:val="00775217"/>
    <w:rsid w:val="00775C1D"/>
    <w:rsid w:val="00775E8B"/>
    <w:rsid w:val="00780CED"/>
    <w:rsid w:val="00785453"/>
    <w:rsid w:val="00790C3C"/>
    <w:rsid w:val="00793819"/>
    <w:rsid w:val="00794419"/>
    <w:rsid w:val="00794AE0"/>
    <w:rsid w:val="007951BF"/>
    <w:rsid w:val="0079601C"/>
    <w:rsid w:val="007965EB"/>
    <w:rsid w:val="00797759"/>
    <w:rsid w:val="007A0D7C"/>
    <w:rsid w:val="007A114F"/>
    <w:rsid w:val="007A17F3"/>
    <w:rsid w:val="007A225F"/>
    <w:rsid w:val="007A240D"/>
    <w:rsid w:val="007A3148"/>
    <w:rsid w:val="007A334D"/>
    <w:rsid w:val="007A3374"/>
    <w:rsid w:val="007A3E2E"/>
    <w:rsid w:val="007A4E36"/>
    <w:rsid w:val="007A5464"/>
    <w:rsid w:val="007A5F58"/>
    <w:rsid w:val="007B17D8"/>
    <w:rsid w:val="007B2EDC"/>
    <w:rsid w:val="007B36BB"/>
    <w:rsid w:val="007B3A79"/>
    <w:rsid w:val="007B3F6A"/>
    <w:rsid w:val="007B50E0"/>
    <w:rsid w:val="007B5321"/>
    <w:rsid w:val="007B65BF"/>
    <w:rsid w:val="007C1CC4"/>
    <w:rsid w:val="007C3C38"/>
    <w:rsid w:val="007C423A"/>
    <w:rsid w:val="007C6D13"/>
    <w:rsid w:val="007C759B"/>
    <w:rsid w:val="007D0154"/>
    <w:rsid w:val="007D0DB2"/>
    <w:rsid w:val="007D1212"/>
    <w:rsid w:val="007D12FE"/>
    <w:rsid w:val="007D28AB"/>
    <w:rsid w:val="007D7E14"/>
    <w:rsid w:val="007E0A92"/>
    <w:rsid w:val="007E2E31"/>
    <w:rsid w:val="007E6DB6"/>
    <w:rsid w:val="007F3C94"/>
    <w:rsid w:val="007F7325"/>
    <w:rsid w:val="007F75E3"/>
    <w:rsid w:val="007F7B9F"/>
    <w:rsid w:val="00801C49"/>
    <w:rsid w:val="008028DF"/>
    <w:rsid w:val="0080418D"/>
    <w:rsid w:val="00805B09"/>
    <w:rsid w:val="00807C0E"/>
    <w:rsid w:val="008108DE"/>
    <w:rsid w:val="0081146D"/>
    <w:rsid w:val="00815211"/>
    <w:rsid w:val="00815367"/>
    <w:rsid w:val="00815744"/>
    <w:rsid w:val="008171EF"/>
    <w:rsid w:val="0081727B"/>
    <w:rsid w:val="00820178"/>
    <w:rsid w:val="00820605"/>
    <w:rsid w:val="00820B74"/>
    <w:rsid w:val="00821934"/>
    <w:rsid w:val="00822B3D"/>
    <w:rsid w:val="008235FF"/>
    <w:rsid w:val="00824050"/>
    <w:rsid w:val="0082508D"/>
    <w:rsid w:val="00825739"/>
    <w:rsid w:val="00825BFC"/>
    <w:rsid w:val="008268E6"/>
    <w:rsid w:val="00830B8A"/>
    <w:rsid w:val="00831554"/>
    <w:rsid w:val="00832842"/>
    <w:rsid w:val="00837D83"/>
    <w:rsid w:val="008406FA"/>
    <w:rsid w:val="0084075A"/>
    <w:rsid w:val="00843321"/>
    <w:rsid w:val="00844480"/>
    <w:rsid w:val="00846859"/>
    <w:rsid w:val="0084691E"/>
    <w:rsid w:val="00853271"/>
    <w:rsid w:val="00853590"/>
    <w:rsid w:val="00855563"/>
    <w:rsid w:val="00855BA2"/>
    <w:rsid w:val="00856045"/>
    <w:rsid w:val="00857C43"/>
    <w:rsid w:val="008608D2"/>
    <w:rsid w:val="00860BB5"/>
    <w:rsid w:val="008613BC"/>
    <w:rsid w:val="0086520F"/>
    <w:rsid w:val="00870BAE"/>
    <w:rsid w:val="00871B3C"/>
    <w:rsid w:val="00871FC7"/>
    <w:rsid w:val="008731D8"/>
    <w:rsid w:val="00873F0C"/>
    <w:rsid w:val="0087610D"/>
    <w:rsid w:val="0087703A"/>
    <w:rsid w:val="0087707E"/>
    <w:rsid w:val="00877A96"/>
    <w:rsid w:val="00877CCB"/>
    <w:rsid w:val="008801C4"/>
    <w:rsid w:val="00882707"/>
    <w:rsid w:val="008827D2"/>
    <w:rsid w:val="00882BDE"/>
    <w:rsid w:val="00883875"/>
    <w:rsid w:val="008840D9"/>
    <w:rsid w:val="00884247"/>
    <w:rsid w:val="00885218"/>
    <w:rsid w:val="00886E4C"/>
    <w:rsid w:val="0088782E"/>
    <w:rsid w:val="00891626"/>
    <w:rsid w:val="008931F9"/>
    <w:rsid w:val="00894C65"/>
    <w:rsid w:val="00894E16"/>
    <w:rsid w:val="0089642B"/>
    <w:rsid w:val="008975CE"/>
    <w:rsid w:val="008A5403"/>
    <w:rsid w:val="008A5913"/>
    <w:rsid w:val="008A66D9"/>
    <w:rsid w:val="008B0097"/>
    <w:rsid w:val="008B2422"/>
    <w:rsid w:val="008B32D7"/>
    <w:rsid w:val="008B37D7"/>
    <w:rsid w:val="008B3F21"/>
    <w:rsid w:val="008B4483"/>
    <w:rsid w:val="008B4B72"/>
    <w:rsid w:val="008B638B"/>
    <w:rsid w:val="008B67EA"/>
    <w:rsid w:val="008C01CA"/>
    <w:rsid w:val="008C02FD"/>
    <w:rsid w:val="008C356B"/>
    <w:rsid w:val="008C4FDB"/>
    <w:rsid w:val="008C509B"/>
    <w:rsid w:val="008C6401"/>
    <w:rsid w:val="008C6DB9"/>
    <w:rsid w:val="008C70F0"/>
    <w:rsid w:val="008C75E8"/>
    <w:rsid w:val="008C7BC2"/>
    <w:rsid w:val="008D0207"/>
    <w:rsid w:val="008D0FEF"/>
    <w:rsid w:val="008D161B"/>
    <w:rsid w:val="008D21D2"/>
    <w:rsid w:val="008D5BBB"/>
    <w:rsid w:val="008D6507"/>
    <w:rsid w:val="008D7A43"/>
    <w:rsid w:val="008E2791"/>
    <w:rsid w:val="008E3009"/>
    <w:rsid w:val="008E3C77"/>
    <w:rsid w:val="008E48BB"/>
    <w:rsid w:val="008E4AC5"/>
    <w:rsid w:val="008E77FB"/>
    <w:rsid w:val="008E7D0F"/>
    <w:rsid w:val="008F028B"/>
    <w:rsid w:val="008F08AA"/>
    <w:rsid w:val="008F4014"/>
    <w:rsid w:val="008F46DF"/>
    <w:rsid w:val="008F4F2F"/>
    <w:rsid w:val="008F537E"/>
    <w:rsid w:val="008F6106"/>
    <w:rsid w:val="008F68DD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1891"/>
    <w:rsid w:val="00911EBF"/>
    <w:rsid w:val="0091252F"/>
    <w:rsid w:val="0091313E"/>
    <w:rsid w:val="009156B0"/>
    <w:rsid w:val="009157E0"/>
    <w:rsid w:val="00916DEE"/>
    <w:rsid w:val="009175A4"/>
    <w:rsid w:val="00920B95"/>
    <w:rsid w:val="00921F37"/>
    <w:rsid w:val="009221E1"/>
    <w:rsid w:val="009228AE"/>
    <w:rsid w:val="009236C5"/>
    <w:rsid w:val="00925AF9"/>
    <w:rsid w:val="00926D8D"/>
    <w:rsid w:val="009277BD"/>
    <w:rsid w:val="00930E04"/>
    <w:rsid w:val="009311E4"/>
    <w:rsid w:val="00933D60"/>
    <w:rsid w:val="00934673"/>
    <w:rsid w:val="0093550E"/>
    <w:rsid w:val="00935BAC"/>
    <w:rsid w:val="009429EF"/>
    <w:rsid w:val="00944FBE"/>
    <w:rsid w:val="00945BDD"/>
    <w:rsid w:val="00947452"/>
    <w:rsid w:val="00947B1A"/>
    <w:rsid w:val="0095069C"/>
    <w:rsid w:val="00950BB4"/>
    <w:rsid w:val="00951520"/>
    <w:rsid w:val="00951ECC"/>
    <w:rsid w:val="00953570"/>
    <w:rsid w:val="00953AB5"/>
    <w:rsid w:val="00953C70"/>
    <w:rsid w:val="00954E2F"/>
    <w:rsid w:val="009566E1"/>
    <w:rsid w:val="009603B3"/>
    <w:rsid w:val="0096155F"/>
    <w:rsid w:val="009620E5"/>
    <w:rsid w:val="009650A5"/>
    <w:rsid w:val="00965B5D"/>
    <w:rsid w:val="00966065"/>
    <w:rsid w:val="009674F8"/>
    <w:rsid w:val="00972AC5"/>
    <w:rsid w:val="009732EC"/>
    <w:rsid w:val="0097373A"/>
    <w:rsid w:val="00973D81"/>
    <w:rsid w:val="00974052"/>
    <w:rsid w:val="00975A37"/>
    <w:rsid w:val="00975B80"/>
    <w:rsid w:val="00976A9E"/>
    <w:rsid w:val="00976DA2"/>
    <w:rsid w:val="0097708F"/>
    <w:rsid w:val="00981CFC"/>
    <w:rsid w:val="009838E9"/>
    <w:rsid w:val="0098633B"/>
    <w:rsid w:val="00987BC9"/>
    <w:rsid w:val="009918D6"/>
    <w:rsid w:val="00992386"/>
    <w:rsid w:val="00995DF2"/>
    <w:rsid w:val="009963C5"/>
    <w:rsid w:val="009970CA"/>
    <w:rsid w:val="009A1FCC"/>
    <w:rsid w:val="009A2509"/>
    <w:rsid w:val="009A28CF"/>
    <w:rsid w:val="009A31FB"/>
    <w:rsid w:val="009A3EBE"/>
    <w:rsid w:val="009A44DA"/>
    <w:rsid w:val="009A5792"/>
    <w:rsid w:val="009A7AFF"/>
    <w:rsid w:val="009B2429"/>
    <w:rsid w:val="009B25CB"/>
    <w:rsid w:val="009B29BC"/>
    <w:rsid w:val="009B39E8"/>
    <w:rsid w:val="009B3EFA"/>
    <w:rsid w:val="009C2E9C"/>
    <w:rsid w:val="009C3F70"/>
    <w:rsid w:val="009D0A0B"/>
    <w:rsid w:val="009D20F2"/>
    <w:rsid w:val="009D2BFC"/>
    <w:rsid w:val="009D4391"/>
    <w:rsid w:val="009D5B38"/>
    <w:rsid w:val="009D6EAB"/>
    <w:rsid w:val="009D7253"/>
    <w:rsid w:val="009E0B4E"/>
    <w:rsid w:val="009E48DC"/>
    <w:rsid w:val="009E6121"/>
    <w:rsid w:val="009E7D81"/>
    <w:rsid w:val="009F0484"/>
    <w:rsid w:val="009F0AC9"/>
    <w:rsid w:val="009F0D0D"/>
    <w:rsid w:val="009F0E5B"/>
    <w:rsid w:val="009F23CE"/>
    <w:rsid w:val="009F4EBB"/>
    <w:rsid w:val="009F764A"/>
    <w:rsid w:val="00A0169B"/>
    <w:rsid w:val="00A021C7"/>
    <w:rsid w:val="00A02914"/>
    <w:rsid w:val="00A05240"/>
    <w:rsid w:val="00A05CF7"/>
    <w:rsid w:val="00A12A5A"/>
    <w:rsid w:val="00A134F2"/>
    <w:rsid w:val="00A13518"/>
    <w:rsid w:val="00A140FB"/>
    <w:rsid w:val="00A146A6"/>
    <w:rsid w:val="00A1483D"/>
    <w:rsid w:val="00A14A5F"/>
    <w:rsid w:val="00A15197"/>
    <w:rsid w:val="00A1568B"/>
    <w:rsid w:val="00A158E9"/>
    <w:rsid w:val="00A15A9C"/>
    <w:rsid w:val="00A15EFD"/>
    <w:rsid w:val="00A16601"/>
    <w:rsid w:val="00A1749C"/>
    <w:rsid w:val="00A21ED5"/>
    <w:rsid w:val="00A226BE"/>
    <w:rsid w:val="00A243F3"/>
    <w:rsid w:val="00A24806"/>
    <w:rsid w:val="00A24910"/>
    <w:rsid w:val="00A24DEA"/>
    <w:rsid w:val="00A25891"/>
    <w:rsid w:val="00A26D9A"/>
    <w:rsid w:val="00A303CF"/>
    <w:rsid w:val="00A30D5B"/>
    <w:rsid w:val="00A336B8"/>
    <w:rsid w:val="00A33EFA"/>
    <w:rsid w:val="00A3464C"/>
    <w:rsid w:val="00A34DC1"/>
    <w:rsid w:val="00A36081"/>
    <w:rsid w:val="00A36341"/>
    <w:rsid w:val="00A36F75"/>
    <w:rsid w:val="00A40A0D"/>
    <w:rsid w:val="00A40C7F"/>
    <w:rsid w:val="00A441DF"/>
    <w:rsid w:val="00A44ACA"/>
    <w:rsid w:val="00A44BFC"/>
    <w:rsid w:val="00A44C17"/>
    <w:rsid w:val="00A56584"/>
    <w:rsid w:val="00A566AD"/>
    <w:rsid w:val="00A56763"/>
    <w:rsid w:val="00A56E91"/>
    <w:rsid w:val="00A56FE2"/>
    <w:rsid w:val="00A626BD"/>
    <w:rsid w:val="00A64567"/>
    <w:rsid w:val="00A64588"/>
    <w:rsid w:val="00A65173"/>
    <w:rsid w:val="00A657F6"/>
    <w:rsid w:val="00A67316"/>
    <w:rsid w:val="00A6745A"/>
    <w:rsid w:val="00A67C9F"/>
    <w:rsid w:val="00A67CC1"/>
    <w:rsid w:val="00A71BA5"/>
    <w:rsid w:val="00A723D1"/>
    <w:rsid w:val="00A7296A"/>
    <w:rsid w:val="00A73FF0"/>
    <w:rsid w:val="00A74200"/>
    <w:rsid w:val="00A74C6D"/>
    <w:rsid w:val="00A75244"/>
    <w:rsid w:val="00A7575F"/>
    <w:rsid w:val="00A76F4F"/>
    <w:rsid w:val="00A76FF0"/>
    <w:rsid w:val="00A77441"/>
    <w:rsid w:val="00A81ADB"/>
    <w:rsid w:val="00A82BCD"/>
    <w:rsid w:val="00A83053"/>
    <w:rsid w:val="00A831C6"/>
    <w:rsid w:val="00A84627"/>
    <w:rsid w:val="00A85746"/>
    <w:rsid w:val="00A85F1D"/>
    <w:rsid w:val="00A90AAB"/>
    <w:rsid w:val="00A9160C"/>
    <w:rsid w:val="00A91C63"/>
    <w:rsid w:val="00A9414E"/>
    <w:rsid w:val="00A96116"/>
    <w:rsid w:val="00A96EF3"/>
    <w:rsid w:val="00AA1A2B"/>
    <w:rsid w:val="00AA4091"/>
    <w:rsid w:val="00AA7119"/>
    <w:rsid w:val="00AB0684"/>
    <w:rsid w:val="00AB0976"/>
    <w:rsid w:val="00AB1854"/>
    <w:rsid w:val="00AB1C91"/>
    <w:rsid w:val="00AB2050"/>
    <w:rsid w:val="00AB3285"/>
    <w:rsid w:val="00AB571C"/>
    <w:rsid w:val="00AB6360"/>
    <w:rsid w:val="00AB7AFB"/>
    <w:rsid w:val="00AC0810"/>
    <w:rsid w:val="00AC0E6B"/>
    <w:rsid w:val="00AC102A"/>
    <w:rsid w:val="00AC1076"/>
    <w:rsid w:val="00AC26AC"/>
    <w:rsid w:val="00AC3407"/>
    <w:rsid w:val="00AC4EDE"/>
    <w:rsid w:val="00AC6A4E"/>
    <w:rsid w:val="00AC78BD"/>
    <w:rsid w:val="00AD5845"/>
    <w:rsid w:val="00AE1425"/>
    <w:rsid w:val="00AE47DA"/>
    <w:rsid w:val="00AE4C32"/>
    <w:rsid w:val="00AE528D"/>
    <w:rsid w:val="00AE5DA5"/>
    <w:rsid w:val="00AE79B8"/>
    <w:rsid w:val="00AF01A4"/>
    <w:rsid w:val="00AF0E41"/>
    <w:rsid w:val="00AF2D5A"/>
    <w:rsid w:val="00AF4446"/>
    <w:rsid w:val="00AF5CF2"/>
    <w:rsid w:val="00AF643A"/>
    <w:rsid w:val="00AF7089"/>
    <w:rsid w:val="00AF728D"/>
    <w:rsid w:val="00B02314"/>
    <w:rsid w:val="00B02779"/>
    <w:rsid w:val="00B04204"/>
    <w:rsid w:val="00B04284"/>
    <w:rsid w:val="00B06927"/>
    <w:rsid w:val="00B076EA"/>
    <w:rsid w:val="00B10D8A"/>
    <w:rsid w:val="00B13122"/>
    <w:rsid w:val="00B13921"/>
    <w:rsid w:val="00B139B9"/>
    <w:rsid w:val="00B143CA"/>
    <w:rsid w:val="00B148DF"/>
    <w:rsid w:val="00B14AF8"/>
    <w:rsid w:val="00B15FDC"/>
    <w:rsid w:val="00B201ED"/>
    <w:rsid w:val="00B21546"/>
    <w:rsid w:val="00B216E9"/>
    <w:rsid w:val="00B23987"/>
    <w:rsid w:val="00B26E21"/>
    <w:rsid w:val="00B279D3"/>
    <w:rsid w:val="00B30089"/>
    <w:rsid w:val="00B34D5A"/>
    <w:rsid w:val="00B3679C"/>
    <w:rsid w:val="00B36969"/>
    <w:rsid w:val="00B37CEC"/>
    <w:rsid w:val="00B41019"/>
    <w:rsid w:val="00B416CD"/>
    <w:rsid w:val="00B41AC7"/>
    <w:rsid w:val="00B4212C"/>
    <w:rsid w:val="00B44307"/>
    <w:rsid w:val="00B468FC"/>
    <w:rsid w:val="00B514EA"/>
    <w:rsid w:val="00B53003"/>
    <w:rsid w:val="00B5382E"/>
    <w:rsid w:val="00B54E9C"/>
    <w:rsid w:val="00B55CAC"/>
    <w:rsid w:val="00B56E7B"/>
    <w:rsid w:val="00B6050A"/>
    <w:rsid w:val="00B62AAB"/>
    <w:rsid w:val="00B655FA"/>
    <w:rsid w:val="00B66887"/>
    <w:rsid w:val="00B66AA1"/>
    <w:rsid w:val="00B66DD8"/>
    <w:rsid w:val="00B67142"/>
    <w:rsid w:val="00B709D0"/>
    <w:rsid w:val="00B71919"/>
    <w:rsid w:val="00B73EE6"/>
    <w:rsid w:val="00B74AF7"/>
    <w:rsid w:val="00B752C7"/>
    <w:rsid w:val="00B75383"/>
    <w:rsid w:val="00B76A1C"/>
    <w:rsid w:val="00B76D0A"/>
    <w:rsid w:val="00B7766E"/>
    <w:rsid w:val="00B8229E"/>
    <w:rsid w:val="00B823D4"/>
    <w:rsid w:val="00B83135"/>
    <w:rsid w:val="00B83D8F"/>
    <w:rsid w:val="00B91570"/>
    <w:rsid w:val="00B92622"/>
    <w:rsid w:val="00B92BDF"/>
    <w:rsid w:val="00B93ADE"/>
    <w:rsid w:val="00B93F38"/>
    <w:rsid w:val="00B9545F"/>
    <w:rsid w:val="00B977DA"/>
    <w:rsid w:val="00BA1756"/>
    <w:rsid w:val="00BA4461"/>
    <w:rsid w:val="00BA666E"/>
    <w:rsid w:val="00BA6CCD"/>
    <w:rsid w:val="00BA7523"/>
    <w:rsid w:val="00BA7D91"/>
    <w:rsid w:val="00BB05DF"/>
    <w:rsid w:val="00BB0E38"/>
    <w:rsid w:val="00BB1AFE"/>
    <w:rsid w:val="00BB20C7"/>
    <w:rsid w:val="00BB3BD3"/>
    <w:rsid w:val="00BB3E9D"/>
    <w:rsid w:val="00BB474F"/>
    <w:rsid w:val="00BB4F31"/>
    <w:rsid w:val="00BB6EA9"/>
    <w:rsid w:val="00BB7435"/>
    <w:rsid w:val="00BB7FAC"/>
    <w:rsid w:val="00BC2578"/>
    <w:rsid w:val="00BC4102"/>
    <w:rsid w:val="00BC4AE4"/>
    <w:rsid w:val="00BC6545"/>
    <w:rsid w:val="00BC6905"/>
    <w:rsid w:val="00BC6AF9"/>
    <w:rsid w:val="00BD0A6B"/>
    <w:rsid w:val="00BD0FC4"/>
    <w:rsid w:val="00BD10A0"/>
    <w:rsid w:val="00BD1369"/>
    <w:rsid w:val="00BD2716"/>
    <w:rsid w:val="00BD2B95"/>
    <w:rsid w:val="00BD3075"/>
    <w:rsid w:val="00BD3698"/>
    <w:rsid w:val="00BD372D"/>
    <w:rsid w:val="00BD3CE0"/>
    <w:rsid w:val="00BD4542"/>
    <w:rsid w:val="00BD4CD9"/>
    <w:rsid w:val="00BD4DEA"/>
    <w:rsid w:val="00BD58D6"/>
    <w:rsid w:val="00BD73D0"/>
    <w:rsid w:val="00BE198A"/>
    <w:rsid w:val="00BE257A"/>
    <w:rsid w:val="00BE2715"/>
    <w:rsid w:val="00BE383A"/>
    <w:rsid w:val="00BE6373"/>
    <w:rsid w:val="00BE6467"/>
    <w:rsid w:val="00BE7EBB"/>
    <w:rsid w:val="00BF09C4"/>
    <w:rsid w:val="00BF0C1B"/>
    <w:rsid w:val="00BF12BF"/>
    <w:rsid w:val="00BF1D23"/>
    <w:rsid w:val="00BF1F25"/>
    <w:rsid w:val="00BF45AB"/>
    <w:rsid w:val="00BF5F78"/>
    <w:rsid w:val="00BF679F"/>
    <w:rsid w:val="00BF72F6"/>
    <w:rsid w:val="00BF7737"/>
    <w:rsid w:val="00C02312"/>
    <w:rsid w:val="00C031BB"/>
    <w:rsid w:val="00C032C7"/>
    <w:rsid w:val="00C03500"/>
    <w:rsid w:val="00C0544A"/>
    <w:rsid w:val="00C05A28"/>
    <w:rsid w:val="00C07315"/>
    <w:rsid w:val="00C115FA"/>
    <w:rsid w:val="00C12AA2"/>
    <w:rsid w:val="00C141C5"/>
    <w:rsid w:val="00C1498A"/>
    <w:rsid w:val="00C14DC4"/>
    <w:rsid w:val="00C1543C"/>
    <w:rsid w:val="00C16439"/>
    <w:rsid w:val="00C203F6"/>
    <w:rsid w:val="00C22F67"/>
    <w:rsid w:val="00C301A1"/>
    <w:rsid w:val="00C3146B"/>
    <w:rsid w:val="00C32663"/>
    <w:rsid w:val="00C32C40"/>
    <w:rsid w:val="00C336AA"/>
    <w:rsid w:val="00C33A39"/>
    <w:rsid w:val="00C34EE1"/>
    <w:rsid w:val="00C37B4D"/>
    <w:rsid w:val="00C4081D"/>
    <w:rsid w:val="00C40C5C"/>
    <w:rsid w:val="00C41380"/>
    <w:rsid w:val="00C4221C"/>
    <w:rsid w:val="00C429FC"/>
    <w:rsid w:val="00C42C19"/>
    <w:rsid w:val="00C438F3"/>
    <w:rsid w:val="00C442FE"/>
    <w:rsid w:val="00C45FA9"/>
    <w:rsid w:val="00C5009D"/>
    <w:rsid w:val="00C508E4"/>
    <w:rsid w:val="00C518BD"/>
    <w:rsid w:val="00C529E6"/>
    <w:rsid w:val="00C52BE0"/>
    <w:rsid w:val="00C5323D"/>
    <w:rsid w:val="00C57624"/>
    <w:rsid w:val="00C57F61"/>
    <w:rsid w:val="00C601EA"/>
    <w:rsid w:val="00C61745"/>
    <w:rsid w:val="00C61A22"/>
    <w:rsid w:val="00C7092B"/>
    <w:rsid w:val="00C71208"/>
    <w:rsid w:val="00C7179E"/>
    <w:rsid w:val="00C7349F"/>
    <w:rsid w:val="00C73E9F"/>
    <w:rsid w:val="00C7533C"/>
    <w:rsid w:val="00C758C5"/>
    <w:rsid w:val="00C765B4"/>
    <w:rsid w:val="00C76689"/>
    <w:rsid w:val="00C77BFC"/>
    <w:rsid w:val="00C77E16"/>
    <w:rsid w:val="00C837D3"/>
    <w:rsid w:val="00C83B52"/>
    <w:rsid w:val="00C84146"/>
    <w:rsid w:val="00C86A01"/>
    <w:rsid w:val="00C87273"/>
    <w:rsid w:val="00C8755E"/>
    <w:rsid w:val="00C877A2"/>
    <w:rsid w:val="00C91445"/>
    <w:rsid w:val="00C91D31"/>
    <w:rsid w:val="00C921C3"/>
    <w:rsid w:val="00C92AAE"/>
    <w:rsid w:val="00C93930"/>
    <w:rsid w:val="00C94921"/>
    <w:rsid w:val="00C957A6"/>
    <w:rsid w:val="00CA216D"/>
    <w:rsid w:val="00CA41BD"/>
    <w:rsid w:val="00CA4A15"/>
    <w:rsid w:val="00CA4D74"/>
    <w:rsid w:val="00CA59D9"/>
    <w:rsid w:val="00CA62B9"/>
    <w:rsid w:val="00CA6C3E"/>
    <w:rsid w:val="00CB2902"/>
    <w:rsid w:val="00CB3727"/>
    <w:rsid w:val="00CB37B4"/>
    <w:rsid w:val="00CB39EA"/>
    <w:rsid w:val="00CB39F7"/>
    <w:rsid w:val="00CB4695"/>
    <w:rsid w:val="00CB5ABD"/>
    <w:rsid w:val="00CB619E"/>
    <w:rsid w:val="00CB7733"/>
    <w:rsid w:val="00CB7F1C"/>
    <w:rsid w:val="00CB7F9D"/>
    <w:rsid w:val="00CC065C"/>
    <w:rsid w:val="00CC06A9"/>
    <w:rsid w:val="00CC0F48"/>
    <w:rsid w:val="00CC1C89"/>
    <w:rsid w:val="00CC2098"/>
    <w:rsid w:val="00CC3C27"/>
    <w:rsid w:val="00CC5698"/>
    <w:rsid w:val="00CC5748"/>
    <w:rsid w:val="00CC676E"/>
    <w:rsid w:val="00CC7651"/>
    <w:rsid w:val="00CD03AA"/>
    <w:rsid w:val="00CD12BD"/>
    <w:rsid w:val="00CD12CF"/>
    <w:rsid w:val="00CD15B4"/>
    <w:rsid w:val="00CD20DA"/>
    <w:rsid w:val="00CD29C5"/>
    <w:rsid w:val="00CD6200"/>
    <w:rsid w:val="00CE03BB"/>
    <w:rsid w:val="00CE056A"/>
    <w:rsid w:val="00CE0DDE"/>
    <w:rsid w:val="00CE0E0B"/>
    <w:rsid w:val="00CE0F32"/>
    <w:rsid w:val="00CE1D7C"/>
    <w:rsid w:val="00CE21D6"/>
    <w:rsid w:val="00CE27B4"/>
    <w:rsid w:val="00CE2983"/>
    <w:rsid w:val="00CE31FC"/>
    <w:rsid w:val="00CE38DE"/>
    <w:rsid w:val="00CE55CF"/>
    <w:rsid w:val="00CE5FAF"/>
    <w:rsid w:val="00CF124D"/>
    <w:rsid w:val="00CF3A4B"/>
    <w:rsid w:val="00CF5945"/>
    <w:rsid w:val="00CF5FF7"/>
    <w:rsid w:val="00CF684A"/>
    <w:rsid w:val="00D00322"/>
    <w:rsid w:val="00D00472"/>
    <w:rsid w:val="00D01155"/>
    <w:rsid w:val="00D03C89"/>
    <w:rsid w:val="00D0799D"/>
    <w:rsid w:val="00D10CE3"/>
    <w:rsid w:val="00D120E5"/>
    <w:rsid w:val="00D207C6"/>
    <w:rsid w:val="00D21B11"/>
    <w:rsid w:val="00D22394"/>
    <w:rsid w:val="00D2256B"/>
    <w:rsid w:val="00D24D19"/>
    <w:rsid w:val="00D251E1"/>
    <w:rsid w:val="00D2578C"/>
    <w:rsid w:val="00D26567"/>
    <w:rsid w:val="00D31A1C"/>
    <w:rsid w:val="00D329B6"/>
    <w:rsid w:val="00D3335D"/>
    <w:rsid w:val="00D3340C"/>
    <w:rsid w:val="00D339D5"/>
    <w:rsid w:val="00D34557"/>
    <w:rsid w:val="00D3747C"/>
    <w:rsid w:val="00D40F4F"/>
    <w:rsid w:val="00D4144B"/>
    <w:rsid w:val="00D427B7"/>
    <w:rsid w:val="00D42988"/>
    <w:rsid w:val="00D43B96"/>
    <w:rsid w:val="00D45155"/>
    <w:rsid w:val="00D5021C"/>
    <w:rsid w:val="00D5105B"/>
    <w:rsid w:val="00D51C3D"/>
    <w:rsid w:val="00D532B0"/>
    <w:rsid w:val="00D56F7F"/>
    <w:rsid w:val="00D571C6"/>
    <w:rsid w:val="00D61751"/>
    <w:rsid w:val="00D64F6D"/>
    <w:rsid w:val="00D6633C"/>
    <w:rsid w:val="00D67607"/>
    <w:rsid w:val="00D7238A"/>
    <w:rsid w:val="00D76EB0"/>
    <w:rsid w:val="00D803B8"/>
    <w:rsid w:val="00D8068D"/>
    <w:rsid w:val="00D811D7"/>
    <w:rsid w:val="00D818CE"/>
    <w:rsid w:val="00D8204D"/>
    <w:rsid w:val="00D82ACF"/>
    <w:rsid w:val="00D82CDA"/>
    <w:rsid w:val="00D83DC8"/>
    <w:rsid w:val="00D85587"/>
    <w:rsid w:val="00D92048"/>
    <w:rsid w:val="00D94EBC"/>
    <w:rsid w:val="00D96A38"/>
    <w:rsid w:val="00D96A3C"/>
    <w:rsid w:val="00D96E06"/>
    <w:rsid w:val="00D97070"/>
    <w:rsid w:val="00DA0EA2"/>
    <w:rsid w:val="00DA110E"/>
    <w:rsid w:val="00DA13F2"/>
    <w:rsid w:val="00DA21DE"/>
    <w:rsid w:val="00DA2AF0"/>
    <w:rsid w:val="00DA3DDC"/>
    <w:rsid w:val="00DA44E2"/>
    <w:rsid w:val="00DA4F6C"/>
    <w:rsid w:val="00DA51B4"/>
    <w:rsid w:val="00DA5340"/>
    <w:rsid w:val="00DA5B47"/>
    <w:rsid w:val="00DA5F7D"/>
    <w:rsid w:val="00DA71E0"/>
    <w:rsid w:val="00DA74A5"/>
    <w:rsid w:val="00DB3E63"/>
    <w:rsid w:val="00DB70C6"/>
    <w:rsid w:val="00DB7476"/>
    <w:rsid w:val="00DC0AFD"/>
    <w:rsid w:val="00DC3E11"/>
    <w:rsid w:val="00DC4AFA"/>
    <w:rsid w:val="00DD05CB"/>
    <w:rsid w:val="00DD0AD7"/>
    <w:rsid w:val="00DD1B96"/>
    <w:rsid w:val="00DD5BEA"/>
    <w:rsid w:val="00DE076B"/>
    <w:rsid w:val="00DE0998"/>
    <w:rsid w:val="00DE163F"/>
    <w:rsid w:val="00DE1845"/>
    <w:rsid w:val="00DE4161"/>
    <w:rsid w:val="00DE4472"/>
    <w:rsid w:val="00DE5BDD"/>
    <w:rsid w:val="00DF0BC5"/>
    <w:rsid w:val="00DF1B02"/>
    <w:rsid w:val="00DF27A0"/>
    <w:rsid w:val="00DF37FD"/>
    <w:rsid w:val="00DF4177"/>
    <w:rsid w:val="00DF541B"/>
    <w:rsid w:val="00DF721B"/>
    <w:rsid w:val="00E00993"/>
    <w:rsid w:val="00E0101E"/>
    <w:rsid w:val="00E02D78"/>
    <w:rsid w:val="00E031F6"/>
    <w:rsid w:val="00E0374A"/>
    <w:rsid w:val="00E0452F"/>
    <w:rsid w:val="00E04FD0"/>
    <w:rsid w:val="00E052BD"/>
    <w:rsid w:val="00E05EE4"/>
    <w:rsid w:val="00E11C57"/>
    <w:rsid w:val="00E11CC3"/>
    <w:rsid w:val="00E14E3F"/>
    <w:rsid w:val="00E15026"/>
    <w:rsid w:val="00E2060D"/>
    <w:rsid w:val="00E215B8"/>
    <w:rsid w:val="00E228F9"/>
    <w:rsid w:val="00E229A4"/>
    <w:rsid w:val="00E22CF4"/>
    <w:rsid w:val="00E24A3B"/>
    <w:rsid w:val="00E24F5E"/>
    <w:rsid w:val="00E25E16"/>
    <w:rsid w:val="00E271DE"/>
    <w:rsid w:val="00E27F91"/>
    <w:rsid w:val="00E30499"/>
    <w:rsid w:val="00E30AAE"/>
    <w:rsid w:val="00E31833"/>
    <w:rsid w:val="00E34ED2"/>
    <w:rsid w:val="00E362E7"/>
    <w:rsid w:val="00E3710C"/>
    <w:rsid w:val="00E423FD"/>
    <w:rsid w:val="00E424BF"/>
    <w:rsid w:val="00E4614A"/>
    <w:rsid w:val="00E47718"/>
    <w:rsid w:val="00E53D73"/>
    <w:rsid w:val="00E55499"/>
    <w:rsid w:val="00E57B2D"/>
    <w:rsid w:val="00E617EA"/>
    <w:rsid w:val="00E622C2"/>
    <w:rsid w:val="00E626F5"/>
    <w:rsid w:val="00E628BE"/>
    <w:rsid w:val="00E64A0C"/>
    <w:rsid w:val="00E64CD1"/>
    <w:rsid w:val="00E6652F"/>
    <w:rsid w:val="00E665AD"/>
    <w:rsid w:val="00E6677F"/>
    <w:rsid w:val="00E66812"/>
    <w:rsid w:val="00E66C1F"/>
    <w:rsid w:val="00E753FA"/>
    <w:rsid w:val="00E80310"/>
    <w:rsid w:val="00E8530D"/>
    <w:rsid w:val="00E85DD9"/>
    <w:rsid w:val="00E86EFF"/>
    <w:rsid w:val="00E8734D"/>
    <w:rsid w:val="00E87873"/>
    <w:rsid w:val="00E87AEC"/>
    <w:rsid w:val="00E87CBD"/>
    <w:rsid w:val="00E90669"/>
    <w:rsid w:val="00E9175D"/>
    <w:rsid w:val="00E933FA"/>
    <w:rsid w:val="00E946A0"/>
    <w:rsid w:val="00E950E1"/>
    <w:rsid w:val="00EA00E2"/>
    <w:rsid w:val="00EA02E7"/>
    <w:rsid w:val="00EA1260"/>
    <w:rsid w:val="00EA2C8D"/>
    <w:rsid w:val="00EA2F90"/>
    <w:rsid w:val="00EA3D5D"/>
    <w:rsid w:val="00EA4F64"/>
    <w:rsid w:val="00EA717A"/>
    <w:rsid w:val="00EA79B6"/>
    <w:rsid w:val="00EA7C9F"/>
    <w:rsid w:val="00EB0A98"/>
    <w:rsid w:val="00EB3540"/>
    <w:rsid w:val="00EB387E"/>
    <w:rsid w:val="00EB599A"/>
    <w:rsid w:val="00EB5D22"/>
    <w:rsid w:val="00EB68D7"/>
    <w:rsid w:val="00EB6B19"/>
    <w:rsid w:val="00EB6DDF"/>
    <w:rsid w:val="00EB7998"/>
    <w:rsid w:val="00EC09D1"/>
    <w:rsid w:val="00EC1E91"/>
    <w:rsid w:val="00EC4356"/>
    <w:rsid w:val="00EC7588"/>
    <w:rsid w:val="00EC7DC6"/>
    <w:rsid w:val="00ED3BB8"/>
    <w:rsid w:val="00ED45B7"/>
    <w:rsid w:val="00ED5584"/>
    <w:rsid w:val="00ED6472"/>
    <w:rsid w:val="00ED6BC1"/>
    <w:rsid w:val="00ED7F51"/>
    <w:rsid w:val="00EE1C24"/>
    <w:rsid w:val="00EE3D93"/>
    <w:rsid w:val="00EE50D9"/>
    <w:rsid w:val="00EE7DCB"/>
    <w:rsid w:val="00EF0E45"/>
    <w:rsid w:val="00EF1007"/>
    <w:rsid w:val="00EF1082"/>
    <w:rsid w:val="00EF1314"/>
    <w:rsid w:val="00EF158F"/>
    <w:rsid w:val="00EF2001"/>
    <w:rsid w:val="00EF28AD"/>
    <w:rsid w:val="00EF308D"/>
    <w:rsid w:val="00EF3B1D"/>
    <w:rsid w:val="00EF58EC"/>
    <w:rsid w:val="00EF5B65"/>
    <w:rsid w:val="00EF7BBA"/>
    <w:rsid w:val="00F02B99"/>
    <w:rsid w:val="00F031B1"/>
    <w:rsid w:val="00F0327D"/>
    <w:rsid w:val="00F045BE"/>
    <w:rsid w:val="00F04CBB"/>
    <w:rsid w:val="00F063D2"/>
    <w:rsid w:val="00F067D8"/>
    <w:rsid w:val="00F06D8D"/>
    <w:rsid w:val="00F1057A"/>
    <w:rsid w:val="00F14097"/>
    <w:rsid w:val="00F1419D"/>
    <w:rsid w:val="00F17DFE"/>
    <w:rsid w:val="00F23ED9"/>
    <w:rsid w:val="00F23FBB"/>
    <w:rsid w:val="00F25002"/>
    <w:rsid w:val="00F25094"/>
    <w:rsid w:val="00F25703"/>
    <w:rsid w:val="00F25B2F"/>
    <w:rsid w:val="00F27B0D"/>
    <w:rsid w:val="00F30DDF"/>
    <w:rsid w:val="00F30FB4"/>
    <w:rsid w:val="00F31058"/>
    <w:rsid w:val="00F31DAF"/>
    <w:rsid w:val="00F3201C"/>
    <w:rsid w:val="00F34435"/>
    <w:rsid w:val="00F34BB2"/>
    <w:rsid w:val="00F35C94"/>
    <w:rsid w:val="00F36824"/>
    <w:rsid w:val="00F4001D"/>
    <w:rsid w:val="00F40D2F"/>
    <w:rsid w:val="00F4203F"/>
    <w:rsid w:val="00F429B7"/>
    <w:rsid w:val="00F4337E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5185B"/>
    <w:rsid w:val="00F52900"/>
    <w:rsid w:val="00F60776"/>
    <w:rsid w:val="00F60939"/>
    <w:rsid w:val="00F65224"/>
    <w:rsid w:val="00F652CC"/>
    <w:rsid w:val="00F6641F"/>
    <w:rsid w:val="00F66823"/>
    <w:rsid w:val="00F67081"/>
    <w:rsid w:val="00F67C54"/>
    <w:rsid w:val="00F67D1E"/>
    <w:rsid w:val="00F703DD"/>
    <w:rsid w:val="00F7244A"/>
    <w:rsid w:val="00F7283B"/>
    <w:rsid w:val="00F7550D"/>
    <w:rsid w:val="00F75E35"/>
    <w:rsid w:val="00F762E0"/>
    <w:rsid w:val="00F83942"/>
    <w:rsid w:val="00F86CBB"/>
    <w:rsid w:val="00F872F9"/>
    <w:rsid w:val="00F900E8"/>
    <w:rsid w:val="00F903AA"/>
    <w:rsid w:val="00F9273B"/>
    <w:rsid w:val="00F92B16"/>
    <w:rsid w:val="00F96C60"/>
    <w:rsid w:val="00FA29DF"/>
    <w:rsid w:val="00FA2CC5"/>
    <w:rsid w:val="00FA32A1"/>
    <w:rsid w:val="00FA388E"/>
    <w:rsid w:val="00FA4D24"/>
    <w:rsid w:val="00FA582A"/>
    <w:rsid w:val="00FA5DBD"/>
    <w:rsid w:val="00FA7736"/>
    <w:rsid w:val="00FB29AE"/>
    <w:rsid w:val="00FB39A5"/>
    <w:rsid w:val="00FB3DAA"/>
    <w:rsid w:val="00FB61D2"/>
    <w:rsid w:val="00FB76F0"/>
    <w:rsid w:val="00FC2248"/>
    <w:rsid w:val="00FC43BB"/>
    <w:rsid w:val="00FC442E"/>
    <w:rsid w:val="00FC4AC5"/>
    <w:rsid w:val="00FC5A85"/>
    <w:rsid w:val="00FC7A8F"/>
    <w:rsid w:val="00FD04F5"/>
    <w:rsid w:val="00FD0D51"/>
    <w:rsid w:val="00FD5F2D"/>
    <w:rsid w:val="00FD6B60"/>
    <w:rsid w:val="00FD6E2B"/>
    <w:rsid w:val="00FD7538"/>
    <w:rsid w:val="00FE029A"/>
    <w:rsid w:val="00FE0AFC"/>
    <w:rsid w:val="00FE16CD"/>
    <w:rsid w:val="00FE1727"/>
    <w:rsid w:val="00FE2474"/>
    <w:rsid w:val="00FE2B08"/>
    <w:rsid w:val="00FE7A2B"/>
    <w:rsid w:val="00FF05D2"/>
    <w:rsid w:val="00FF283B"/>
    <w:rsid w:val="00FF30EC"/>
    <w:rsid w:val="00FF34B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olie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AA91-5E8D-4918-AA3B-9C58494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47</Pages>
  <Words>11445</Words>
  <Characters>65239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А. А. Захарцева</cp:lastModifiedBy>
  <cp:revision>52</cp:revision>
  <cp:lastPrinted>2022-06-29T08:38:00Z</cp:lastPrinted>
  <dcterms:created xsi:type="dcterms:W3CDTF">2021-11-16T03:28:00Z</dcterms:created>
  <dcterms:modified xsi:type="dcterms:W3CDTF">2022-07-13T03:28:00Z</dcterms:modified>
</cp:coreProperties>
</file>